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22A1" w14:textId="620B90EA" w:rsidR="00887853" w:rsidRPr="00AA5767" w:rsidRDefault="00007142" w:rsidP="00501FD4">
      <w:pPr>
        <w:spacing w:beforeLines="50" w:before="156" w:line="480" w:lineRule="exact"/>
        <w:jc w:val="center"/>
        <w:rPr>
          <w:rFonts w:ascii="HGS創英ﾌﾟﾚｾﾞﾝｽEB" w:eastAsia="HGS創英ﾌﾟﾚｾﾞﾝｽEB" w:hAnsi="メイリオ" w:cs="メイリオ"/>
          <w:color w:val="C00000"/>
          <w:sz w:val="44"/>
          <w:szCs w:val="44"/>
        </w:rPr>
      </w:pPr>
      <w:r w:rsidRPr="00AA5767">
        <w:rPr>
          <w:rFonts w:ascii="HGS創英ﾌﾟﾚｾﾞﾝｽEB" w:eastAsia="HGS創英ﾌﾟﾚｾﾞﾝｽEB" w:hAnsi="メイリオ" w:cs="メイリオ" w:hint="eastAsia"/>
          <w:noProof/>
          <w:color w:val="C00000"/>
          <w:sz w:val="44"/>
          <w:szCs w:val="44"/>
          <w:lang w:val="ja-JP"/>
        </w:rPr>
        <mc:AlternateContent>
          <mc:Choice Requires="wps">
            <w:drawing>
              <wp:anchor distT="0" distB="0" distL="114300" distR="114300" simplePos="0" relativeHeight="251656704" behindDoc="0" locked="0" layoutInCell="1" allowOverlap="1" wp14:anchorId="096D2677" wp14:editId="42FB5E1A">
                <wp:simplePos x="0" y="0"/>
                <wp:positionH relativeFrom="column">
                  <wp:posOffset>469944</wp:posOffset>
                </wp:positionH>
                <wp:positionV relativeFrom="paragraph">
                  <wp:posOffset>-49707</wp:posOffset>
                </wp:positionV>
                <wp:extent cx="5829300" cy="8667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829300" cy="866775"/>
                        </a:xfrm>
                        <a:prstGeom prst="round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9209CF" id="四角形: 角を丸くする 2" o:spid="_x0000_s1026" style="position:absolute;left:0;text-align:left;margin-left:37pt;margin-top:-3.9pt;width:459pt;height:68.2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" filled="f" strokecolor="#1f497d [3215]" strokeweight="2pt"/>
            </w:pict>
          </mc:Fallback>
        </mc:AlternateContent>
      </w:r>
      <w:r w:rsidR="00EB503F">
        <w:rPr>
          <w:rFonts w:ascii="HGS創英ﾌﾟﾚｾﾞﾝｽEB" w:eastAsia="HGS創英ﾌﾟﾚｾﾞﾝｽEB" w:hAnsi="メイリオ" w:cs="メイリオ" w:hint="eastAsia"/>
          <w:color w:val="C00000"/>
          <w:sz w:val="44"/>
          <w:szCs w:val="44"/>
        </w:rPr>
        <w:t>食品開発展202</w:t>
      </w:r>
      <w:r w:rsidR="005126AC">
        <w:rPr>
          <w:rFonts w:ascii="HGS創英ﾌﾟﾚｾﾞﾝｽEB" w:eastAsia="HGS創英ﾌﾟﾚｾﾞﾝｽEB" w:hAnsi="メイリオ" w:cs="メイリオ" w:hint="eastAsia"/>
          <w:color w:val="C00000"/>
          <w:sz w:val="44"/>
          <w:szCs w:val="44"/>
        </w:rPr>
        <w:t>1</w:t>
      </w:r>
    </w:p>
    <w:p w14:paraId="29BA694F" w14:textId="73F2308A" w:rsidR="001E06CE" w:rsidRPr="00AA5767" w:rsidRDefault="001E06CE" w:rsidP="000B767D">
      <w:pPr>
        <w:spacing w:line="480" w:lineRule="exact"/>
        <w:jc w:val="center"/>
        <w:rPr>
          <w:rFonts w:ascii="HGS創英ﾌﾟﾚｾﾞﾝｽEB" w:eastAsia="HGS創英ﾌﾟﾚｾﾞﾝｽEB" w:hAnsi="メイリオ" w:cs="メイリオ"/>
          <w:color w:val="C00000"/>
          <w:sz w:val="48"/>
          <w:szCs w:val="48"/>
        </w:rPr>
      </w:pPr>
      <w:r w:rsidRPr="00AA5767">
        <w:rPr>
          <w:rFonts w:ascii="HGS創英ﾌﾟﾚｾﾞﾝｽEB" w:eastAsia="HGS創英ﾌﾟﾚｾﾞﾝｽEB" w:hAnsi="メイリオ" w:cs="メイリオ" w:hint="eastAsia"/>
          <w:color w:val="C00000"/>
          <w:sz w:val="44"/>
          <w:szCs w:val="44"/>
        </w:rPr>
        <w:t>静岡県ブース</w:t>
      </w:r>
      <w:r w:rsidR="00887853" w:rsidRPr="00AA5767">
        <w:rPr>
          <w:rFonts w:ascii="HGS創英ﾌﾟﾚｾﾞﾝｽEB" w:eastAsia="HGS創英ﾌﾟﾚｾﾞﾝｽEB" w:hAnsi="メイリオ" w:cs="メイリオ" w:hint="eastAsia"/>
          <w:color w:val="C00000"/>
          <w:sz w:val="44"/>
          <w:szCs w:val="44"/>
        </w:rPr>
        <w:t>の</w:t>
      </w:r>
      <w:r w:rsidRPr="00AA5767">
        <w:rPr>
          <w:rFonts w:ascii="HGS創英ﾌﾟﾚｾﾞﾝｽEB" w:eastAsia="HGS創英ﾌﾟﾚｾﾞﾝｽEB" w:hAnsi="メイリオ" w:cs="メイリオ" w:hint="eastAsia"/>
          <w:color w:val="C00000"/>
          <w:sz w:val="44"/>
          <w:szCs w:val="44"/>
        </w:rPr>
        <w:t>出展</w:t>
      </w:r>
      <w:r w:rsidR="003E243D" w:rsidRPr="00AA5767">
        <w:rPr>
          <w:rFonts w:ascii="HGS創英ﾌﾟﾚｾﾞﾝｽEB" w:eastAsia="HGS創英ﾌﾟﾚｾﾞﾝｽEB" w:hAnsi="メイリオ" w:cs="メイリオ" w:hint="eastAsia"/>
          <w:color w:val="C00000"/>
          <w:sz w:val="44"/>
          <w:szCs w:val="44"/>
        </w:rPr>
        <w:t>社</w:t>
      </w:r>
      <w:r w:rsidR="00DC0792" w:rsidRPr="00AA5767">
        <w:rPr>
          <w:rFonts w:ascii="HGS創英ﾌﾟﾚｾﾞﾝｽEB" w:eastAsia="HGS創英ﾌﾟﾚｾﾞﾝｽEB" w:hAnsi="メイリオ" w:cs="メイリオ" w:hint="eastAsia"/>
          <w:color w:val="C00000"/>
          <w:sz w:val="44"/>
          <w:szCs w:val="44"/>
        </w:rPr>
        <w:t>を募集します</w:t>
      </w:r>
    </w:p>
    <w:p w14:paraId="6F66C80C" w14:textId="77777777" w:rsidR="00501FD4" w:rsidRDefault="001E06CE" w:rsidP="003E243D">
      <w:pPr>
        <w:spacing w:line="160" w:lineRule="exact"/>
        <w:ind w:leftChars="115" w:left="217"/>
        <w:rPr>
          <w:rFonts w:ascii="HGｺﾞｼｯｸM" w:eastAsia="HGｺﾞｼｯｸM" w:hAnsi="HGMaruGothicMPRO"/>
          <w:sz w:val="24"/>
          <w:szCs w:val="24"/>
        </w:rPr>
      </w:pPr>
      <w:r>
        <w:rPr>
          <w:rFonts w:ascii="HGｺﾞｼｯｸM" w:eastAsia="HGｺﾞｼｯｸM" w:hAnsi="HGMaruGothicMPRO" w:hint="eastAsia"/>
          <w:sz w:val="24"/>
          <w:szCs w:val="24"/>
        </w:rPr>
        <w:t xml:space="preserve">　</w:t>
      </w:r>
    </w:p>
    <w:p w14:paraId="55157815" w14:textId="77777777" w:rsidR="003E243D" w:rsidRDefault="003E243D" w:rsidP="003E243D">
      <w:pPr>
        <w:spacing w:line="160" w:lineRule="exact"/>
        <w:ind w:leftChars="115" w:left="217"/>
        <w:rPr>
          <w:rFonts w:ascii="HGｺﾞｼｯｸM" w:eastAsia="HGｺﾞｼｯｸM" w:hAnsi="HGMaruGothicMPRO"/>
          <w:sz w:val="24"/>
          <w:szCs w:val="24"/>
        </w:rPr>
      </w:pPr>
    </w:p>
    <w:p w14:paraId="41010206" w14:textId="3D722797" w:rsidR="00632AF9" w:rsidRDefault="00CC1F36" w:rsidP="0045676A">
      <w:pPr>
        <w:spacing w:line="360" w:lineRule="exact"/>
        <w:ind w:leftChars="115" w:left="217" w:firstLineChars="100" w:firstLine="219"/>
        <w:rPr>
          <w:rFonts w:ascii="HGｺﾞｼｯｸM" w:eastAsia="HGｺﾞｼｯｸM" w:hAnsi="HGMaruGothicMPRO"/>
          <w:sz w:val="24"/>
          <w:szCs w:val="24"/>
        </w:rPr>
      </w:pPr>
      <w:r>
        <w:rPr>
          <w:rFonts w:ascii="HGｺﾞｼｯｸM" w:eastAsia="HGｺﾞｼｯｸM" w:hAnsi="HGMaruGothicMPRO" w:hint="eastAsia"/>
          <w:sz w:val="24"/>
          <w:szCs w:val="24"/>
        </w:rPr>
        <w:t>フーズ・</w:t>
      </w:r>
      <w:r w:rsidR="00913881">
        <w:rPr>
          <w:rFonts w:ascii="HGｺﾞｼｯｸM" w:eastAsia="HGｺﾞｼｯｸM" w:hAnsi="HGMaruGothicMPRO" w:hint="eastAsia"/>
          <w:sz w:val="24"/>
          <w:szCs w:val="24"/>
        </w:rPr>
        <w:t>ヘルスケアオープンイノベーション</w:t>
      </w:r>
      <w:r>
        <w:rPr>
          <w:rFonts w:ascii="HGｺﾞｼｯｸM" w:eastAsia="HGｺﾞｼｯｸM" w:hAnsi="HGMaruGothicMPRO" w:hint="eastAsia"/>
          <w:sz w:val="24"/>
          <w:szCs w:val="24"/>
        </w:rPr>
        <w:t>センターでは</w:t>
      </w:r>
      <w:r w:rsidR="00913881">
        <w:rPr>
          <w:rFonts w:ascii="HGｺﾞｼｯｸM" w:eastAsia="HGｺﾞｼｯｸM" w:hAnsi="HGMaruGothicMPRO" w:hint="eastAsia"/>
          <w:sz w:val="24"/>
          <w:szCs w:val="24"/>
        </w:rPr>
        <w:t>、</w:t>
      </w:r>
      <w:r w:rsidR="00632AF9">
        <w:rPr>
          <w:rFonts w:ascii="HGｺﾞｼｯｸM" w:eastAsia="HGｺﾞｼｯｸM" w:hAnsi="HGMaruGothicMPRO" w:hint="eastAsia"/>
          <w:sz w:val="24"/>
          <w:szCs w:val="24"/>
        </w:rPr>
        <w:t>令和元年度から</w:t>
      </w:r>
      <w:r w:rsidR="000B767D">
        <w:rPr>
          <w:rFonts w:ascii="HGｺﾞｼｯｸM" w:eastAsia="HGｺﾞｼｯｸM" w:hAnsi="HGMaruGothicMPRO" w:hint="eastAsia"/>
          <w:sz w:val="24"/>
          <w:szCs w:val="24"/>
        </w:rPr>
        <w:t>静岡県及び静岡県立大学とともに</w:t>
      </w:r>
      <w:r w:rsidR="00632AF9">
        <w:rPr>
          <w:rFonts w:ascii="HGｺﾞｼｯｸM" w:eastAsia="HGｺﾞｼｯｸM" w:hAnsi="HGMaruGothicMPRO" w:hint="eastAsia"/>
          <w:sz w:val="24"/>
          <w:szCs w:val="24"/>
        </w:rPr>
        <w:t>「健康食イノベーション推進事業」を行っています。健康食イノベーション推進事業では、</w:t>
      </w:r>
      <w:r w:rsidR="00DB0CAD">
        <w:rPr>
          <w:rFonts w:ascii="HGｺﾞｼｯｸM" w:eastAsia="HGｺﾞｼｯｸM" w:hAnsi="HGMaruGothicMPRO" w:hint="eastAsia"/>
          <w:sz w:val="24"/>
          <w:szCs w:val="24"/>
        </w:rPr>
        <w:t>プロジェクトの成果品や</w:t>
      </w:r>
      <w:r w:rsidR="004A5264">
        <w:rPr>
          <w:rFonts w:ascii="HGｺﾞｼｯｸM" w:eastAsia="HGｺﾞｼｯｸM" w:hAnsi="HGMaruGothicMPRO" w:hint="eastAsia"/>
          <w:sz w:val="24"/>
          <w:szCs w:val="24"/>
        </w:rPr>
        <w:t>関連</w:t>
      </w:r>
      <w:r w:rsidR="00512B33">
        <w:rPr>
          <w:rFonts w:ascii="HGｺﾞｼｯｸM" w:eastAsia="HGｺﾞｼｯｸM" w:hAnsi="HGMaruGothicMPRO" w:hint="eastAsia"/>
          <w:sz w:val="24"/>
          <w:szCs w:val="24"/>
        </w:rPr>
        <w:t>企業の商品・素材を中食・外食産業や小売産業にＰＲし、新商品や新メニューの開発・販売を促進し、本県、食品関連産業の更なる発展を目指します。</w:t>
      </w:r>
    </w:p>
    <w:p w14:paraId="1A7D921E" w14:textId="3F1B20E9" w:rsidR="00512B33" w:rsidRPr="00632AF9" w:rsidRDefault="00512B33" w:rsidP="0045676A">
      <w:pPr>
        <w:spacing w:line="360" w:lineRule="exact"/>
        <w:ind w:leftChars="115" w:left="217" w:firstLineChars="100" w:firstLine="219"/>
        <w:rPr>
          <w:rFonts w:ascii="HGｺﾞｼｯｸM" w:eastAsia="HGｺﾞｼｯｸM" w:hAnsi="HGMaruGothicMPRO"/>
          <w:sz w:val="24"/>
          <w:szCs w:val="24"/>
        </w:rPr>
      </w:pPr>
      <w:r>
        <w:rPr>
          <w:rFonts w:ascii="HGｺﾞｼｯｸM" w:eastAsia="HGｺﾞｼｯｸM" w:hAnsi="HGMaruGothicMPRO" w:hint="eastAsia"/>
          <w:sz w:val="24"/>
          <w:szCs w:val="24"/>
        </w:rPr>
        <w:t>その一環として、健康・機能性食材の販路開拓を目的としたアジア最大規模の機能性素材展覧会である「食品開発展202</w:t>
      </w:r>
      <w:r w:rsidR="005126AC">
        <w:rPr>
          <w:rFonts w:ascii="HGｺﾞｼｯｸM" w:eastAsia="HGｺﾞｼｯｸM" w:hAnsi="HGMaruGothicMPRO" w:hint="eastAsia"/>
          <w:sz w:val="24"/>
          <w:szCs w:val="24"/>
        </w:rPr>
        <w:t>1</w:t>
      </w:r>
      <w:r>
        <w:rPr>
          <w:rFonts w:ascii="HGｺﾞｼｯｸM" w:eastAsia="HGｺﾞｼｯｸM" w:hAnsi="HGMaruGothicMPRO" w:hint="eastAsia"/>
          <w:sz w:val="24"/>
          <w:szCs w:val="24"/>
        </w:rPr>
        <w:t>」（展示会公式サイト</w:t>
      </w:r>
      <w:r>
        <w:rPr>
          <w:rFonts w:ascii="メイリオ" w:eastAsia="メイリオ" w:hAnsi="メイリオ" w:hint="eastAsia"/>
          <w:color w:val="3D3F43"/>
        </w:rPr>
        <w:t>：</w:t>
      </w:r>
      <w:r w:rsidR="005126AC" w:rsidRPr="005126AC">
        <w:rPr>
          <w:rFonts w:ascii="メイリオ" w:eastAsia="メイリオ" w:hAnsi="メイリオ"/>
          <w:color w:val="3D3F43"/>
        </w:rPr>
        <w:t>https://www.hijapan.info/</w:t>
      </w:r>
      <w:r>
        <w:rPr>
          <w:rFonts w:ascii="HGｺﾞｼｯｸM" w:eastAsia="HGｺﾞｼｯｸM" w:hAnsi="HGMaruGothicMPRO" w:hint="eastAsia"/>
          <w:sz w:val="24"/>
          <w:szCs w:val="24"/>
        </w:rPr>
        <w:t>）</w:t>
      </w:r>
      <w:r w:rsidR="000B767D">
        <w:rPr>
          <w:rFonts w:ascii="HGｺﾞｼｯｸM" w:eastAsia="HGｺﾞｼｯｸM" w:hAnsi="HGMaruGothicMPRO" w:hint="eastAsia"/>
          <w:sz w:val="24"/>
          <w:szCs w:val="24"/>
        </w:rPr>
        <w:t>に</w:t>
      </w:r>
      <w:r w:rsidR="005126AC">
        <w:rPr>
          <w:rFonts w:ascii="HGｺﾞｼｯｸM" w:eastAsia="HGｺﾞｼｯｸM" w:hAnsi="HGMaruGothicMPRO" w:hint="eastAsia"/>
          <w:sz w:val="24"/>
          <w:szCs w:val="24"/>
        </w:rPr>
        <w:t>静岡</w:t>
      </w:r>
      <w:r w:rsidR="000B767D">
        <w:rPr>
          <w:rFonts w:ascii="HGｺﾞｼｯｸM" w:eastAsia="HGｺﾞｼｯｸM" w:hAnsi="HGMaruGothicMPRO" w:hint="eastAsia"/>
          <w:sz w:val="24"/>
          <w:szCs w:val="24"/>
        </w:rPr>
        <w:t>県ブースを出展します。</w:t>
      </w:r>
    </w:p>
    <w:p w14:paraId="50DE9302" w14:textId="71F3FF08" w:rsidR="001E06CE" w:rsidRPr="00CC0A75" w:rsidRDefault="00CC0A75" w:rsidP="00CC0A75">
      <w:pPr>
        <w:spacing w:afterLines="50" w:after="156" w:line="360" w:lineRule="exact"/>
        <w:ind w:leftChars="115" w:left="217" w:firstLineChars="100" w:firstLine="219"/>
        <w:rPr>
          <w:rFonts w:ascii="HGｺﾞｼｯｸM" w:eastAsia="HGｺﾞｼｯｸM" w:hAnsi="HGMaruGothicMPRO"/>
          <w:sz w:val="24"/>
          <w:szCs w:val="24"/>
        </w:rPr>
      </w:pPr>
      <w:r w:rsidRPr="00CC0A75">
        <w:rPr>
          <w:rFonts w:ascii="HGｺﾞｼｯｸM" w:eastAsia="HGｺﾞｼｯｸM" w:hAnsi="ＭＳ 明朝"/>
          <w:noProof/>
          <w:sz w:val="24"/>
          <w:szCs w:val="24"/>
        </w:rPr>
        <mc:AlternateContent>
          <mc:Choice Requires="wps">
            <w:drawing>
              <wp:anchor distT="0" distB="0" distL="114300" distR="114300" simplePos="0" relativeHeight="251658240" behindDoc="0" locked="0" layoutInCell="1" allowOverlap="1" wp14:anchorId="54BCDD94" wp14:editId="6EE66EA4">
                <wp:simplePos x="0" y="0"/>
                <wp:positionH relativeFrom="column">
                  <wp:posOffset>171288</wp:posOffset>
                </wp:positionH>
                <wp:positionV relativeFrom="paragraph">
                  <wp:posOffset>288290</wp:posOffset>
                </wp:positionV>
                <wp:extent cx="6429375" cy="1438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29375" cy="143827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ABE51" id="正方形/長方形 3" o:spid="_x0000_s1026" style="position:absolute;left:0;text-align:left;margin-left:13.5pt;margin-top:22.7pt;width:506.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" filled="f" strokecolor="#1f497d [3215]" strokeweight="2pt"/>
            </w:pict>
          </mc:Fallback>
        </mc:AlternateContent>
      </w:r>
      <w:r w:rsidR="00A35EF9">
        <w:rPr>
          <w:rFonts w:ascii="HGｺﾞｼｯｸM" w:eastAsia="HGｺﾞｼｯｸM" w:hAnsi="HGMaruGothicMPRO" w:hint="eastAsia"/>
          <w:sz w:val="24"/>
          <w:szCs w:val="24"/>
        </w:rPr>
        <w:t>つきましては、</w:t>
      </w:r>
      <w:r w:rsidR="00CC1F36">
        <w:rPr>
          <w:rFonts w:ascii="HGｺﾞｼｯｸM" w:eastAsia="HGｺﾞｼｯｸM" w:hAnsi="HGMaruGothicMPRO" w:hint="eastAsia"/>
          <w:sz w:val="24"/>
          <w:szCs w:val="24"/>
        </w:rPr>
        <w:t>展示会に共同出展を希望する出展者を募集します。</w:t>
      </w:r>
    </w:p>
    <w:p w14:paraId="05BAA12A" w14:textId="7B300DE3" w:rsidR="001E06CE" w:rsidRPr="000868A7" w:rsidRDefault="001E06CE" w:rsidP="00D240C3">
      <w:pPr>
        <w:spacing w:line="360" w:lineRule="exact"/>
        <w:ind w:firstLineChars="200" w:firstLine="438"/>
        <w:rPr>
          <w:rFonts w:ascii="HGMaruGothicMPRO" w:eastAsia="HGMaruGothicMPRO" w:hAnsi="HGMaruGothicMPRO"/>
          <w:sz w:val="24"/>
          <w:szCs w:val="24"/>
        </w:rPr>
      </w:pPr>
      <w:r w:rsidRPr="000868A7">
        <w:rPr>
          <w:rFonts w:ascii="HGMaruGothicMPRO" w:eastAsia="HGMaruGothicMPRO" w:hAnsi="HGMaruGothicMPRO" w:hint="eastAsia"/>
          <w:sz w:val="24"/>
          <w:szCs w:val="24"/>
        </w:rPr>
        <w:t>■会　　期：</w:t>
      </w:r>
      <w:r w:rsidR="00767341">
        <w:rPr>
          <w:rFonts w:ascii="HGMaruGothicMPRO" w:eastAsia="HGMaruGothicMPRO" w:hAnsi="HGMaruGothicMPRO" w:hint="eastAsia"/>
          <w:sz w:val="24"/>
          <w:szCs w:val="24"/>
        </w:rPr>
        <w:t xml:space="preserve">　</w:t>
      </w:r>
      <w:r w:rsidR="00CC1F36">
        <w:rPr>
          <w:rFonts w:ascii="HGMaruGothicMPRO" w:eastAsia="HGMaruGothicMPRO" w:hAnsi="HGMaruGothicMPRO" w:hint="eastAsia"/>
          <w:sz w:val="24"/>
          <w:szCs w:val="24"/>
        </w:rPr>
        <w:t>令和</w:t>
      </w:r>
      <w:r w:rsidR="005126AC">
        <w:rPr>
          <w:rFonts w:ascii="HGMaruGothicMPRO" w:eastAsia="HGMaruGothicMPRO" w:hAnsi="HGMaruGothicMPRO" w:hint="eastAsia"/>
          <w:sz w:val="24"/>
          <w:szCs w:val="24"/>
        </w:rPr>
        <w:t>３</w:t>
      </w:r>
      <w:r w:rsidRPr="000868A7">
        <w:rPr>
          <w:rFonts w:ascii="HGMaruGothicMPRO" w:eastAsia="HGMaruGothicMPRO" w:hAnsi="HGMaruGothicMPRO" w:hint="eastAsia"/>
          <w:sz w:val="24"/>
          <w:szCs w:val="24"/>
        </w:rPr>
        <w:t>年</w:t>
      </w:r>
      <w:r w:rsidR="005126AC">
        <w:rPr>
          <w:rFonts w:ascii="HGMaruGothicMPRO" w:eastAsia="HGMaruGothicMPRO" w:hAnsi="HGMaruGothicMPRO" w:hint="eastAsia"/>
          <w:sz w:val="24"/>
          <w:szCs w:val="24"/>
        </w:rPr>
        <w:t>1</w:t>
      </w:r>
      <w:r w:rsidR="005126AC">
        <w:rPr>
          <w:rFonts w:ascii="HGMaruGothicMPRO" w:eastAsia="HGMaruGothicMPRO" w:hAnsi="HGMaruGothicMPRO"/>
          <w:sz w:val="24"/>
          <w:szCs w:val="24"/>
        </w:rPr>
        <w:t>0</w:t>
      </w:r>
      <w:r w:rsidRPr="000868A7">
        <w:rPr>
          <w:rFonts w:ascii="HGMaruGothicMPRO" w:eastAsia="HGMaruGothicMPRO" w:hAnsi="HGMaruGothicMPRO" w:hint="eastAsia"/>
          <w:sz w:val="24"/>
          <w:szCs w:val="24"/>
        </w:rPr>
        <w:t>月</w:t>
      </w:r>
      <w:r w:rsidR="005126AC">
        <w:rPr>
          <w:rFonts w:ascii="HGMaruGothicMPRO" w:eastAsia="HGMaruGothicMPRO" w:hAnsi="HGMaruGothicMPRO" w:hint="eastAsia"/>
          <w:sz w:val="24"/>
          <w:szCs w:val="24"/>
        </w:rPr>
        <w:t>６</w:t>
      </w:r>
      <w:r w:rsidRPr="000868A7">
        <w:rPr>
          <w:rFonts w:ascii="HGMaruGothicMPRO" w:eastAsia="HGMaruGothicMPRO" w:hAnsi="HGMaruGothicMPRO" w:hint="eastAsia"/>
          <w:sz w:val="24"/>
          <w:szCs w:val="24"/>
        </w:rPr>
        <w:t>日（</w:t>
      </w:r>
      <w:r w:rsidR="005126AC">
        <w:rPr>
          <w:rFonts w:ascii="HGMaruGothicMPRO" w:eastAsia="HGMaruGothicMPRO" w:hAnsi="HGMaruGothicMPRO" w:hint="eastAsia"/>
          <w:sz w:val="24"/>
          <w:szCs w:val="24"/>
        </w:rPr>
        <w:t>水</w:t>
      </w:r>
      <w:r w:rsidRPr="000868A7">
        <w:rPr>
          <w:rFonts w:ascii="HGMaruGothicMPRO" w:eastAsia="HGMaruGothicMPRO" w:hAnsi="HGMaruGothicMPRO" w:hint="eastAsia"/>
          <w:sz w:val="24"/>
          <w:szCs w:val="24"/>
        </w:rPr>
        <w:t>）～</w:t>
      </w:r>
      <w:r w:rsidR="005126AC">
        <w:rPr>
          <w:rFonts w:ascii="HGMaruGothicMPRO" w:eastAsia="HGMaruGothicMPRO" w:hAnsi="HGMaruGothicMPRO" w:hint="eastAsia"/>
          <w:sz w:val="24"/>
          <w:szCs w:val="24"/>
        </w:rPr>
        <w:t>10</w:t>
      </w:r>
      <w:r w:rsidR="00801368">
        <w:rPr>
          <w:rFonts w:ascii="HGMaruGothicMPRO" w:eastAsia="HGMaruGothicMPRO" w:hAnsi="HGMaruGothicMPRO" w:hint="eastAsia"/>
          <w:sz w:val="24"/>
          <w:szCs w:val="24"/>
        </w:rPr>
        <w:t>月</w:t>
      </w:r>
      <w:r w:rsidR="005126AC">
        <w:rPr>
          <w:rFonts w:ascii="HGMaruGothicMPRO" w:eastAsia="HGMaruGothicMPRO" w:hAnsi="HGMaruGothicMPRO" w:hint="eastAsia"/>
          <w:sz w:val="24"/>
          <w:szCs w:val="24"/>
        </w:rPr>
        <w:t>８</w:t>
      </w:r>
      <w:r w:rsidRPr="000868A7">
        <w:rPr>
          <w:rFonts w:ascii="HGMaruGothicMPRO" w:eastAsia="HGMaruGothicMPRO" w:hAnsi="HGMaruGothicMPRO" w:hint="eastAsia"/>
          <w:sz w:val="24"/>
          <w:szCs w:val="24"/>
        </w:rPr>
        <w:t>日（</w:t>
      </w:r>
      <w:r w:rsidR="005126AC">
        <w:rPr>
          <w:rFonts w:ascii="HGMaruGothicMPRO" w:eastAsia="HGMaruGothicMPRO" w:hAnsi="HGMaruGothicMPRO" w:hint="eastAsia"/>
          <w:sz w:val="24"/>
          <w:szCs w:val="24"/>
        </w:rPr>
        <w:t>金</w:t>
      </w:r>
      <w:r w:rsidRPr="000868A7">
        <w:rPr>
          <w:rFonts w:ascii="HGMaruGothicMPRO" w:eastAsia="HGMaruGothicMPRO" w:hAnsi="HGMaruGothicMPRO" w:hint="eastAsia"/>
          <w:sz w:val="24"/>
          <w:szCs w:val="24"/>
        </w:rPr>
        <w:t>）</w:t>
      </w:r>
      <w:r w:rsidR="0072228E">
        <w:rPr>
          <w:rFonts w:ascii="HGMaruGothicMPRO" w:eastAsia="HGMaruGothicMPRO" w:hAnsi="HGMaruGothicMPRO" w:hint="eastAsia"/>
          <w:sz w:val="24"/>
          <w:szCs w:val="24"/>
        </w:rPr>
        <w:t>10</w:t>
      </w:r>
      <w:r w:rsidR="007C5292">
        <w:rPr>
          <w:rFonts w:ascii="HGMaruGothicMPRO" w:eastAsia="HGMaruGothicMPRO" w:hAnsi="HGMaruGothicMPRO" w:hint="eastAsia"/>
          <w:sz w:val="24"/>
          <w:szCs w:val="24"/>
        </w:rPr>
        <w:t>時</w:t>
      </w:r>
      <w:r w:rsidR="00822096">
        <w:rPr>
          <w:rFonts w:ascii="HGMaruGothicMPRO" w:eastAsia="HGMaruGothicMPRO" w:hAnsi="HGMaruGothicMPRO" w:hint="eastAsia"/>
          <w:sz w:val="24"/>
          <w:szCs w:val="24"/>
        </w:rPr>
        <w:t>～</w:t>
      </w:r>
      <w:r w:rsidR="0072228E">
        <w:rPr>
          <w:rFonts w:ascii="HGMaruGothicMPRO" w:eastAsia="HGMaruGothicMPRO" w:hAnsi="HGMaruGothicMPRO" w:hint="eastAsia"/>
          <w:sz w:val="24"/>
          <w:szCs w:val="24"/>
        </w:rPr>
        <w:t>17</w:t>
      </w:r>
      <w:r w:rsidR="007C5292">
        <w:rPr>
          <w:rFonts w:ascii="HGMaruGothicMPRO" w:eastAsia="HGMaruGothicMPRO" w:hAnsi="HGMaruGothicMPRO" w:hint="eastAsia"/>
          <w:sz w:val="24"/>
          <w:szCs w:val="24"/>
        </w:rPr>
        <w:t>時</w:t>
      </w:r>
    </w:p>
    <w:p w14:paraId="63C57391" w14:textId="355E218B" w:rsidR="001E06CE" w:rsidRPr="000868A7" w:rsidRDefault="001E06CE" w:rsidP="00D240C3">
      <w:pPr>
        <w:spacing w:line="360" w:lineRule="exact"/>
        <w:ind w:firstLineChars="200" w:firstLine="438"/>
        <w:rPr>
          <w:rFonts w:ascii="HGMaruGothicMPRO" w:eastAsia="HGMaruGothicMPRO" w:hAnsi="HGMaruGothicMPRO"/>
          <w:sz w:val="24"/>
          <w:szCs w:val="24"/>
        </w:rPr>
      </w:pPr>
      <w:r w:rsidRPr="000868A7">
        <w:rPr>
          <w:rFonts w:ascii="HGMaruGothicMPRO" w:eastAsia="HGMaruGothicMPRO" w:hAnsi="HGMaruGothicMPRO" w:hint="eastAsia"/>
          <w:sz w:val="24"/>
          <w:szCs w:val="24"/>
        </w:rPr>
        <w:t xml:space="preserve">■会　　場：　</w:t>
      </w:r>
      <w:r w:rsidR="0072228E">
        <w:rPr>
          <w:rFonts w:ascii="HGMaruGothicMPRO" w:eastAsia="HGMaruGothicMPRO" w:hAnsi="HGMaruGothicMPRO" w:hint="eastAsia"/>
          <w:sz w:val="24"/>
          <w:szCs w:val="24"/>
        </w:rPr>
        <w:t>東京ビッグサイト</w:t>
      </w:r>
      <w:r w:rsidR="00767341">
        <w:rPr>
          <w:rFonts w:ascii="HGMaruGothicMPRO" w:eastAsia="HGMaruGothicMPRO" w:hAnsi="HGMaruGothicMPRO" w:hint="eastAsia"/>
          <w:sz w:val="24"/>
          <w:szCs w:val="24"/>
        </w:rPr>
        <w:t xml:space="preserve">　西1・2ホール＆アトリウム</w:t>
      </w:r>
      <w:r w:rsidR="00801368">
        <w:rPr>
          <w:rFonts w:ascii="HGMaruGothicMPRO" w:eastAsia="HGMaruGothicMPRO" w:hAnsi="HGMaruGothicMPRO" w:hint="eastAsia"/>
          <w:sz w:val="24"/>
          <w:szCs w:val="24"/>
        </w:rPr>
        <w:t>（</w:t>
      </w:r>
      <w:r w:rsidR="00767341">
        <w:rPr>
          <w:rFonts w:ascii="HGMaruGothicMPRO" w:eastAsia="HGMaruGothicMPRO" w:hAnsi="HGMaruGothicMPRO" w:hint="eastAsia"/>
          <w:sz w:val="24"/>
          <w:szCs w:val="24"/>
        </w:rPr>
        <w:t>東京都江東区有明3-11-1</w:t>
      </w:r>
      <w:r w:rsidR="00801368">
        <w:rPr>
          <w:rFonts w:ascii="HGMaruGothicMPRO" w:eastAsia="HGMaruGothicMPRO" w:hAnsi="HGMaruGothicMPRO" w:hint="eastAsia"/>
          <w:sz w:val="24"/>
          <w:szCs w:val="24"/>
        </w:rPr>
        <w:t>）</w:t>
      </w:r>
    </w:p>
    <w:p w14:paraId="28EF5B11" w14:textId="143A3287" w:rsidR="001E06CE" w:rsidRPr="000868A7" w:rsidRDefault="001E06CE" w:rsidP="00D240C3">
      <w:pPr>
        <w:spacing w:line="360" w:lineRule="exact"/>
        <w:ind w:firstLineChars="200" w:firstLine="438"/>
        <w:rPr>
          <w:rFonts w:ascii="HGMaruGothicMPRO" w:eastAsia="HGMaruGothicMPRO" w:hAnsi="HGMaruGothicMPRO"/>
          <w:sz w:val="24"/>
          <w:szCs w:val="24"/>
        </w:rPr>
      </w:pPr>
      <w:r w:rsidRPr="000868A7">
        <w:rPr>
          <w:rFonts w:ascii="HGMaruGothicMPRO" w:eastAsia="HGMaruGothicMPRO" w:hAnsi="HGMaruGothicMPRO" w:hint="eastAsia"/>
          <w:sz w:val="24"/>
          <w:szCs w:val="24"/>
        </w:rPr>
        <w:t xml:space="preserve">■主　　催：　</w:t>
      </w:r>
      <w:r w:rsidR="00762E89">
        <w:rPr>
          <w:rFonts w:ascii="HGMaruGothicMPRO" w:eastAsia="HGMaruGothicMPRO" w:hAnsi="HGMaruGothicMPRO" w:hint="eastAsia"/>
          <w:sz w:val="24"/>
          <w:szCs w:val="24"/>
        </w:rPr>
        <w:t>インフォーマ　マーケッツ　ジャパン株式会社</w:t>
      </w:r>
    </w:p>
    <w:p w14:paraId="01856968" w14:textId="02F522E2" w:rsidR="001E06CE" w:rsidRPr="00887853" w:rsidRDefault="001E06CE" w:rsidP="00D240C3">
      <w:pPr>
        <w:spacing w:line="360" w:lineRule="exact"/>
        <w:ind w:firstLineChars="200" w:firstLine="438"/>
        <w:rPr>
          <w:rFonts w:ascii="HGMaruGothicMPRO" w:eastAsia="HGMaruGothicMPRO" w:hAnsi="HGMaruGothicMPRO"/>
          <w:sz w:val="24"/>
          <w:szCs w:val="24"/>
        </w:rPr>
      </w:pPr>
      <w:r w:rsidRPr="000868A7">
        <w:rPr>
          <w:rFonts w:ascii="HGMaruGothicMPRO" w:eastAsia="HGMaruGothicMPRO" w:hAnsi="HGMaruGothicMPRO" w:hint="eastAsia"/>
          <w:sz w:val="24"/>
          <w:szCs w:val="24"/>
        </w:rPr>
        <w:t xml:space="preserve">■出展社数：　</w:t>
      </w:r>
      <w:r w:rsidR="00A66FE6" w:rsidRPr="00485FE2">
        <w:rPr>
          <w:rFonts w:ascii="HGMaruGothicMPRO" w:eastAsia="HGMaruGothicMPRO" w:hAnsi="HGMaruGothicMPRO" w:hint="eastAsia"/>
          <w:w w:val="91"/>
          <w:kern w:val="0"/>
          <w:sz w:val="24"/>
          <w:szCs w:val="24"/>
          <w:fitText w:val="1205" w:id="-1803810048"/>
        </w:rPr>
        <w:t>400</w:t>
      </w:r>
      <w:r w:rsidRPr="00485FE2">
        <w:rPr>
          <w:rFonts w:ascii="HGMaruGothicMPRO" w:eastAsia="HGMaruGothicMPRO" w:hAnsi="HGMaruGothicMPRO" w:hint="eastAsia"/>
          <w:w w:val="91"/>
          <w:kern w:val="0"/>
          <w:sz w:val="24"/>
          <w:szCs w:val="24"/>
          <w:fitText w:val="1205" w:id="-1803810048"/>
        </w:rPr>
        <w:t>社出展</w:t>
      </w:r>
      <w:r w:rsidR="00887853" w:rsidRPr="00887853">
        <w:rPr>
          <w:rFonts w:ascii="HGMaruGothicMPRO" w:eastAsia="HGMaruGothicMPRO" w:hAnsi="HGMaruGothicMPRO" w:hint="eastAsia"/>
          <w:sz w:val="24"/>
          <w:szCs w:val="24"/>
        </w:rPr>
        <w:t>（</w:t>
      </w:r>
      <w:r w:rsidR="00A66FE6">
        <w:rPr>
          <w:rFonts w:ascii="HGMaruGothicMPRO" w:eastAsia="HGMaruGothicMPRO" w:hAnsi="HGMaruGothicMPRO" w:hint="eastAsia"/>
          <w:sz w:val="24"/>
          <w:szCs w:val="24"/>
        </w:rPr>
        <w:t>2020</w:t>
      </w:r>
      <w:r w:rsidRPr="00887853">
        <w:rPr>
          <w:rFonts w:ascii="HGMaruGothicMPRO" w:eastAsia="HGMaruGothicMPRO" w:hAnsi="HGMaruGothicMPRO" w:hint="eastAsia"/>
          <w:sz w:val="24"/>
          <w:szCs w:val="24"/>
        </w:rPr>
        <w:t>年度実績）</w:t>
      </w:r>
    </w:p>
    <w:p w14:paraId="7629602B" w14:textId="2E68BC87" w:rsidR="001E06CE" w:rsidRPr="00887853" w:rsidRDefault="001E06CE" w:rsidP="00D240C3">
      <w:pPr>
        <w:spacing w:line="360" w:lineRule="exact"/>
        <w:ind w:firstLineChars="200" w:firstLine="438"/>
        <w:rPr>
          <w:rFonts w:ascii="HGMaruGothicMPRO" w:eastAsia="HGMaruGothicMPRO" w:hAnsi="HGMaruGothicMPRO"/>
          <w:sz w:val="24"/>
          <w:szCs w:val="24"/>
        </w:rPr>
      </w:pPr>
      <w:r w:rsidRPr="00887853">
        <w:rPr>
          <w:rFonts w:ascii="HGMaruGothicMPRO" w:eastAsia="HGMaruGothicMPRO" w:hAnsi="HGMaruGothicMPRO" w:hint="eastAsia"/>
          <w:sz w:val="24"/>
          <w:szCs w:val="24"/>
        </w:rPr>
        <w:t xml:space="preserve">■来場者数：　</w:t>
      </w:r>
      <w:r w:rsidR="00A66FE6" w:rsidRPr="00485FE2">
        <w:rPr>
          <w:rFonts w:ascii="HGMaruGothicMPRO" w:eastAsia="HGMaruGothicMPRO" w:hAnsi="HGMaruGothicMPRO" w:hint="eastAsia"/>
          <w:w w:val="97"/>
          <w:kern w:val="0"/>
          <w:sz w:val="24"/>
          <w:szCs w:val="24"/>
          <w:fitText w:val="1205" w:id="-1803809792"/>
        </w:rPr>
        <w:t>21,283</w:t>
      </w:r>
      <w:r w:rsidRPr="00485FE2">
        <w:rPr>
          <w:rFonts w:ascii="HGMaruGothicMPRO" w:eastAsia="HGMaruGothicMPRO" w:hAnsi="HGMaruGothicMPRO" w:hint="eastAsia"/>
          <w:w w:val="97"/>
          <w:kern w:val="0"/>
          <w:sz w:val="24"/>
          <w:szCs w:val="24"/>
          <w:fitText w:val="1205" w:id="-1803809792"/>
        </w:rPr>
        <w:t>名</w:t>
      </w:r>
      <w:r w:rsidRPr="00887853">
        <w:rPr>
          <w:rFonts w:ascii="HGMaruGothicMPRO" w:eastAsia="HGMaruGothicMPRO" w:hAnsi="HGMaruGothicMPRO" w:hint="eastAsia"/>
          <w:sz w:val="24"/>
          <w:szCs w:val="24"/>
        </w:rPr>
        <w:t>（</w:t>
      </w:r>
      <w:r w:rsidR="00A66FE6">
        <w:rPr>
          <w:rFonts w:ascii="HGMaruGothicMPRO" w:eastAsia="HGMaruGothicMPRO" w:hAnsi="HGMaruGothicMPRO" w:hint="eastAsia"/>
          <w:sz w:val="24"/>
          <w:szCs w:val="24"/>
        </w:rPr>
        <w:t>2020</w:t>
      </w:r>
      <w:r w:rsidR="00887853" w:rsidRPr="00887853">
        <w:rPr>
          <w:rFonts w:ascii="HGMaruGothicMPRO" w:eastAsia="HGMaruGothicMPRO" w:hAnsi="HGMaruGothicMPRO" w:hint="eastAsia"/>
          <w:sz w:val="24"/>
          <w:szCs w:val="24"/>
        </w:rPr>
        <w:t>年度実績</w:t>
      </w:r>
      <w:r w:rsidRPr="00887853">
        <w:rPr>
          <w:rFonts w:ascii="HGMaruGothicMPRO" w:eastAsia="HGMaruGothicMPRO" w:hAnsi="HGMaruGothicMPRO" w:hint="eastAsia"/>
          <w:sz w:val="24"/>
          <w:szCs w:val="24"/>
        </w:rPr>
        <w:t>）</w:t>
      </w:r>
    </w:p>
    <w:p w14:paraId="47652D03" w14:textId="1AE1AEF6" w:rsidR="00834104" w:rsidRDefault="001E06CE" w:rsidP="00D240C3">
      <w:pPr>
        <w:tabs>
          <w:tab w:val="left" w:pos="1985"/>
        </w:tabs>
        <w:spacing w:line="360" w:lineRule="exact"/>
        <w:ind w:firstLineChars="200" w:firstLine="438"/>
        <w:rPr>
          <w:rFonts w:ascii="HGMaruGothicMPRO" w:eastAsia="HGMaruGothicMPRO" w:hAnsi="HGMaruGothicMPRO"/>
          <w:w w:val="90"/>
          <w:sz w:val="24"/>
          <w:szCs w:val="24"/>
        </w:rPr>
      </w:pPr>
      <w:r w:rsidRPr="00887853">
        <w:rPr>
          <w:rFonts w:ascii="HGMaruGothicMPRO" w:eastAsia="HGMaruGothicMPRO" w:hAnsi="HGMaruGothicMPRO" w:hint="eastAsia"/>
          <w:sz w:val="24"/>
          <w:szCs w:val="24"/>
        </w:rPr>
        <w:t>■そ</w:t>
      </w:r>
      <w:r w:rsidRPr="00887853">
        <w:rPr>
          <w:rFonts w:ascii="HGMaruGothicMPRO" w:eastAsia="HGMaruGothicMPRO" w:hAnsi="HGMaruGothicMPRO"/>
          <w:sz w:val="24"/>
          <w:szCs w:val="24"/>
        </w:rPr>
        <w:t xml:space="preserve"> </w:t>
      </w:r>
      <w:r w:rsidRPr="00887853">
        <w:rPr>
          <w:rFonts w:ascii="HGMaruGothicMPRO" w:eastAsia="HGMaruGothicMPRO" w:hAnsi="HGMaruGothicMPRO" w:hint="eastAsia"/>
          <w:sz w:val="24"/>
          <w:szCs w:val="24"/>
        </w:rPr>
        <w:t>の</w:t>
      </w:r>
      <w:r w:rsidRPr="00887853">
        <w:rPr>
          <w:rFonts w:ascii="HGMaruGothicMPRO" w:eastAsia="HGMaruGothicMPRO" w:hAnsi="HGMaruGothicMPRO"/>
          <w:sz w:val="24"/>
          <w:szCs w:val="24"/>
        </w:rPr>
        <w:t xml:space="preserve"> </w:t>
      </w:r>
      <w:r w:rsidRPr="00887853">
        <w:rPr>
          <w:rFonts w:ascii="HGMaruGothicMPRO" w:eastAsia="HGMaruGothicMPRO" w:hAnsi="HGMaruGothicMPRO" w:hint="eastAsia"/>
          <w:sz w:val="24"/>
          <w:szCs w:val="24"/>
        </w:rPr>
        <w:t>他：</w:t>
      </w:r>
      <w:r w:rsidR="000B767D">
        <w:rPr>
          <w:rFonts w:ascii="HGMaruGothicMPRO" w:eastAsia="HGMaruGothicMPRO" w:hAnsi="HGMaruGothicMPRO" w:hint="eastAsia"/>
          <w:w w:val="90"/>
          <w:sz w:val="24"/>
          <w:szCs w:val="24"/>
        </w:rPr>
        <w:t xml:space="preserve">　</w:t>
      </w:r>
      <w:r w:rsidRPr="00887853">
        <w:rPr>
          <w:rFonts w:ascii="HGMaruGothicMPRO" w:eastAsia="HGMaruGothicMPRO" w:hAnsi="HGMaruGothicMPRO" w:hint="eastAsia"/>
          <w:w w:val="90"/>
          <w:sz w:val="24"/>
          <w:szCs w:val="24"/>
        </w:rPr>
        <w:t>来場</w:t>
      </w:r>
      <w:r w:rsidR="00A22692">
        <w:rPr>
          <w:rFonts w:ascii="HGMaruGothicMPRO" w:eastAsia="HGMaruGothicMPRO" w:hAnsi="HGMaruGothicMPRO" w:hint="eastAsia"/>
          <w:w w:val="90"/>
          <w:sz w:val="24"/>
          <w:szCs w:val="24"/>
        </w:rPr>
        <w:t>者</w:t>
      </w:r>
      <w:r w:rsidRPr="00887853">
        <w:rPr>
          <w:rFonts w:ascii="HGMaruGothicMPRO" w:eastAsia="HGMaruGothicMPRO" w:hAnsi="HGMaruGothicMPRO" w:hint="eastAsia"/>
          <w:w w:val="90"/>
          <w:sz w:val="24"/>
          <w:szCs w:val="24"/>
        </w:rPr>
        <w:t>層</w:t>
      </w:r>
      <w:r w:rsidR="00834104">
        <w:rPr>
          <w:rFonts w:ascii="HGMaruGothicMPRO" w:eastAsia="HGMaruGothicMPRO" w:hAnsi="HGMaruGothicMPRO" w:hint="eastAsia"/>
          <w:w w:val="90"/>
          <w:sz w:val="24"/>
          <w:szCs w:val="24"/>
        </w:rPr>
        <w:t>は</w:t>
      </w:r>
      <w:r w:rsidR="00767341">
        <w:rPr>
          <w:rFonts w:ascii="HGMaruGothicMPRO" w:eastAsia="HGMaruGothicMPRO" w:hAnsi="HGMaruGothicMPRO" w:hint="eastAsia"/>
          <w:w w:val="90"/>
          <w:sz w:val="24"/>
          <w:szCs w:val="24"/>
        </w:rPr>
        <w:t>食品・飲料メーカーの研究・開発、商社、卸、試験</w:t>
      </w:r>
      <w:r w:rsidR="00B7468F">
        <w:rPr>
          <w:rFonts w:ascii="HGMaruGothicMPRO" w:eastAsia="HGMaruGothicMPRO" w:hAnsi="HGMaruGothicMPRO" w:hint="eastAsia"/>
          <w:w w:val="90"/>
          <w:sz w:val="24"/>
          <w:szCs w:val="24"/>
        </w:rPr>
        <w:t>研究機関、通信販売等</w:t>
      </w:r>
    </w:p>
    <w:p w14:paraId="58165940" w14:textId="77777777" w:rsidR="0045676A" w:rsidRDefault="0045676A" w:rsidP="0045676A">
      <w:pPr>
        <w:spacing w:line="100" w:lineRule="exact"/>
        <w:ind w:firstLineChars="100" w:firstLine="259"/>
        <w:rPr>
          <w:rFonts w:ascii="HGPｺﾞｼｯｸM" w:eastAsia="HGPｺﾞｼｯｸM"/>
          <w:sz w:val="28"/>
          <w:szCs w:val="28"/>
        </w:rPr>
      </w:pPr>
    </w:p>
    <w:p w14:paraId="755DD8DE" w14:textId="528810C6" w:rsidR="001E06CE" w:rsidRPr="000B767D" w:rsidRDefault="00887853" w:rsidP="0045676A">
      <w:pPr>
        <w:spacing w:line="400" w:lineRule="exact"/>
        <w:ind w:firstLineChars="100" w:firstLine="219"/>
        <w:rPr>
          <w:rFonts w:ascii="HGPｺﾞｼｯｸM" w:eastAsia="HGPｺﾞｼｯｸM"/>
          <w:sz w:val="24"/>
          <w:szCs w:val="24"/>
        </w:rPr>
      </w:pPr>
      <w:r w:rsidRPr="000B767D">
        <w:rPr>
          <w:rFonts w:ascii="HGPｺﾞｼｯｸM" w:eastAsia="HGPｺﾞｼｯｸM" w:hint="eastAsia"/>
          <w:sz w:val="24"/>
          <w:szCs w:val="24"/>
        </w:rPr>
        <w:t xml:space="preserve">１　</w:t>
      </w:r>
      <w:r w:rsidR="001E06CE" w:rsidRPr="00485FE2">
        <w:rPr>
          <w:rFonts w:ascii="HGPｺﾞｼｯｸM" w:eastAsia="HGPｺﾞｼｯｸM" w:hint="eastAsia"/>
          <w:spacing w:val="96"/>
          <w:kern w:val="0"/>
          <w:sz w:val="24"/>
          <w:szCs w:val="24"/>
          <w:fitText w:val="1533" w:id="-1803809791"/>
        </w:rPr>
        <w:t>出展対</w:t>
      </w:r>
      <w:r w:rsidR="001E06CE" w:rsidRPr="00485FE2">
        <w:rPr>
          <w:rFonts w:ascii="HGPｺﾞｼｯｸM" w:eastAsia="HGPｺﾞｼｯｸM" w:hint="eastAsia"/>
          <w:spacing w:val="-1"/>
          <w:kern w:val="0"/>
          <w:sz w:val="24"/>
          <w:szCs w:val="24"/>
          <w:fitText w:val="1533" w:id="-1803809791"/>
        </w:rPr>
        <w:t>象</w:t>
      </w:r>
    </w:p>
    <w:p w14:paraId="2C55A1BA" w14:textId="3ED8376D" w:rsidR="004A7CDB" w:rsidRDefault="00DA52D7" w:rsidP="00053E0F">
      <w:pPr>
        <w:spacing w:afterLines="50" w:after="156" w:line="320" w:lineRule="exact"/>
        <w:ind w:leftChars="250" w:left="472"/>
        <w:rPr>
          <w:rFonts w:ascii="HGPｺﾞｼｯｸM" w:eastAsia="HGPｺﾞｼｯｸM"/>
          <w:sz w:val="24"/>
          <w:szCs w:val="24"/>
        </w:rPr>
      </w:pPr>
      <w:r>
        <w:rPr>
          <w:rFonts w:ascii="HGPｺﾞｼｯｸM" w:eastAsia="HGPｺﾞｼｯｸM" w:hint="eastAsia"/>
          <w:sz w:val="24"/>
          <w:szCs w:val="24"/>
        </w:rPr>
        <w:t>機能性素材、機能性表示食品等の製造販売を行っており、販路</w:t>
      </w:r>
      <w:r w:rsidR="001246CC">
        <w:rPr>
          <w:rFonts w:ascii="HGPｺﾞｼｯｸM" w:eastAsia="HGPｺﾞｼｯｸM" w:hint="eastAsia"/>
          <w:sz w:val="24"/>
          <w:szCs w:val="24"/>
        </w:rPr>
        <w:t>の開拓を目指している</w:t>
      </w:r>
      <w:r w:rsidR="00D34772">
        <w:rPr>
          <w:rFonts w:ascii="HGPｺﾞｼｯｸM" w:eastAsia="HGPｺﾞｼｯｸM" w:hint="eastAsia"/>
          <w:sz w:val="24"/>
          <w:szCs w:val="24"/>
        </w:rPr>
        <w:t>県内に主たる事業所を有する中小企業者等</w:t>
      </w:r>
    </w:p>
    <w:p w14:paraId="6C2A37C1" w14:textId="5BC7039A" w:rsidR="001E06CE" w:rsidRPr="000B767D" w:rsidRDefault="00887853" w:rsidP="00C32DA3">
      <w:pPr>
        <w:spacing w:line="400" w:lineRule="exact"/>
        <w:ind w:firstLineChars="129" w:firstLine="283"/>
        <w:rPr>
          <w:rFonts w:ascii="HGPｺﾞｼｯｸM" w:eastAsia="HGPｺﾞｼｯｸM"/>
          <w:sz w:val="24"/>
          <w:szCs w:val="24"/>
        </w:rPr>
      </w:pPr>
      <w:r w:rsidRPr="000B767D">
        <w:rPr>
          <w:rFonts w:ascii="HGPｺﾞｼｯｸM" w:eastAsia="HGPｺﾞｼｯｸM" w:hint="eastAsia"/>
          <w:sz w:val="24"/>
          <w:szCs w:val="24"/>
        </w:rPr>
        <w:t xml:space="preserve">２　</w:t>
      </w:r>
      <w:r w:rsidR="001E06CE" w:rsidRPr="00485FE2">
        <w:rPr>
          <w:rFonts w:ascii="HGPｺﾞｼｯｸM" w:eastAsia="HGPｺﾞｼｯｸM" w:hint="eastAsia"/>
          <w:spacing w:val="41"/>
          <w:kern w:val="0"/>
          <w:sz w:val="24"/>
          <w:szCs w:val="24"/>
          <w:fitText w:val="1533" w:id="-1803809536"/>
        </w:rPr>
        <w:t>募集企業</w:t>
      </w:r>
      <w:r w:rsidR="001E06CE" w:rsidRPr="00485FE2">
        <w:rPr>
          <w:rFonts w:ascii="HGPｺﾞｼｯｸM" w:eastAsia="HGPｺﾞｼｯｸM" w:hint="eastAsia"/>
          <w:spacing w:val="2"/>
          <w:kern w:val="0"/>
          <w:sz w:val="24"/>
          <w:szCs w:val="24"/>
          <w:fitText w:val="1533" w:id="-1803809536"/>
        </w:rPr>
        <w:t>数</w:t>
      </w:r>
    </w:p>
    <w:p w14:paraId="2AA9E97D" w14:textId="3FD2957E" w:rsidR="001E06CE" w:rsidRPr="000868A7" w:rsidRDefault="00F20C7C" w:rsidP="00485FE2">
      <w:pPr>
        <w:spacing w:afterLines="50" w:after="156" w:line="320" w:lineRule="exact"/>
        <w:ind w:leftChars="234" w:left="2069" w:hangingChars="743" w:hanging="1627"/>
        <w:rPr>
          <w:rFonts w:ascii="HGPｺﾞｼｯｸM" w:eastAsia="HGPｺﾞｼｯｸM"/>
          <w:sz w:val="24"/>
          <w:szCs w:val="24"/>
        </w:rPr>
      </w:pPr>
      <w:r>
        <w:rPr>
          <w:rFonts w:ascii="HGPｺﾞｼｯｸM" w:eastAsia="HGPｺﾞｼｯｸM" w:hint="eastAsia"/>
          <w:sz w:val="24"/>
          <w:szCs w:val="24"/>
        </w:rPr>
        <w:t>６</w:t>
      </w:r>
      <w:r w:rsidR="00B045B9">
        <w:rPr>
          <w:rFonts w:ascii="HGPｺﾞｼｯｸM" w:eastAsia="HGPｺﾞｼｯｸM" w:hint="eastAsia"/>
          <w:sz w:val="24"/>
          <w:szCs w:val="24"/>
        </w:rPr>
        <w:t xml:space="preserve">　</w:t>
      </w:r>
      <w:r w:rsidR="001E06CE" w:rsidRPr="000868A7">
        <w:rPr>
          <w:rFonts w:ascii="HGPｺﾞｼｯｸM" w:eastAsia="HGPｺﾞｼｯｸM" w:hint="eastAsia"/>
          <w:sz w:val="24"/>
          <w:szCs w:val="24"/>
        </w:rPr>
        <w:t xml:space="preserve">社　</w:t>
      </w:r>
      <w:r w:rsidR="00AA5767">
        <w:rPr>
          <w:rFonts w:ascii="HGPｺﾞｼｯｸM" w:eastAsia="HGPｺﾞｼｯｸM" w:hint="eastAsia"/>
          <w:sz w:val="24"/>
          <w:szCs w:val="24"/>
        </w:rPr>
        <w:t xml:space="preserve">　</w:t>
      </w:r>
      <w:r w:rsidR="001E06CE" w:rsidRPr="000868A7">
        <w:rPr>
          <w:rFonts w:ascii="HGPｺﾞｼｯｸM" w:eastAsia="HGPｺﾞｼｯｸM" w:hint="eastAsia"/>
          <w:sz w:val="24"/>
          <w:szCs w:val="24"/>
        </w:rPr>
        <w:t>（※</w:t>
      </w:r>
      <w:r w:rsidR="00485FE2">
        <w:rPr>
          <w:rFonts w:ascii="HGPｺﾞｼｯｸM" w:eastAsia="HGPｺﾞｼｯｸM" w:hint="eastAsia"/>
          <w:kern w:val="0"/>
          <w:sz w:val="24"/>
          <w:szCs w:val="24"/>
        </w:rPr>
        <w:t>これを超える応募があった場合は、出展申込書の内容に基づき選考を行います。</w:t>
      </w:r>
      <w:r w:rsidR="00485FE2">
        <w:rPr>
          <w:rFonts w:ascii="HGPｺﾞｼｯｸM" w:eastAsia="HGPｺﾞｼｯｸM" w:hint="eastAsia"/>
          <w:kern w:val="0"/>
          <w:sz w:val="24"/>
          <w:szCs w:val="24"/>
        </w:rPr>
        <w:t xml:space="preserve">　　　</w:t>
      </w:r>
      <w:r w:rsidR="00485FE2">
        <w:rPr>
          <w:rFonts w:ascii="HGPｺﾞｼｯｸM" w:eastAsia="HGPｺﾞｼｯｸM" w:hint="eastAsia"/>
          <w:kern w:val="0"/>
          <w:sz w:val="24"/>
          <w:szCs w:val="24"/>
        </w:rPr>
        <w:t>選考においては、過去</w:t>
      </w:r>
      <w:r w:rsidR="00485FE2">
        <w:rPr>
          <w:rFonts w:ascii="HGPｺﾞｼｯｸM" w:eastAsia="HGPｺﾞｼｯｸM" w:hint="eastAsia"/>
          <w:kern w:val="0"/>
          <w:sz w:val="24"/>
          <w:szCs w:val="24"/>
        </w:rPr>
        <w:t>の</w:t>
      </w:r>
      <w:r w:rsidR="00485FE2">
        <w:rPr>
          <w:rFonts w:ascii="HGPｺﾞｼｯｸM" w:eastAsia="HGPｺﾞｼｯｸM" w:hint="eastAsia"/>
          <w:kern w:val="0"/>
          <w:sz w:val="24"/>
          <w:szCs w:val="24"/>
        </w:rPr>
        <w:t>展示会等にて出展された商品に比べ、新商品もしくは新規販路開拓の商品の方が高評価になる場合がございます。</w:t>
      </w:r>
      <w:r w:rsidR="001E06CE" w:rsidRPr="000868A7">
        <w:rPr>
          <w:rFonts w:ascii="HGPｺﾞｼｯｸM" w:eastAsia="HGPｺﾞｼｯｸM" w:hint="eastAsia"/>
          <w:sz w:val="24"/>
          <w:szCs w:val="24"/>
        </w:rPr>
        <w:t>）</w:t>
      </w:r>
    </w:p>
    <w:p w14:paraId="21196732" w14:textId="6A427FEE" w:rsidR="00AA5767" w:rsidRPr="000B767D" w:rsidRDefault="00887853" w:rsidP="00AA5767">
      <w:pPr>
        <w:spacing w:line="400" w:lineRule="exact"/>
        <w:ind w:firstLineChars="129" w:firstLine="283"/>
        <w:rPr>
          <w:rFonts w:ascii="HGPｺﾞｼｯｸM" w:eastAsia="HGPｺﾞｼｯｸM"/>
          <w:sz w:val="24"/>
          <w:szCs w:val="24"/>
        </w:rPr>
      </w:pPr>
      <w:r w:rsidRPr="000B767D">
        <w:rPr>
          <w:rFonts w:ascii="HGPｺﾞｼｯｸM" w:eastAsia="HGPｺﾞｼｯｸM" w:hint="eastAsia"/>
          <w:sz w:val="24"/>
          <w:szCs w:val="24"/>
        </w:rPr>
        <w:t xml:space="preserve">３　</w:t>
      </w:r>
      <w:r w:rsidR="001E06CE" w:rsidRPr="00485FE2">
        <w:rPr>
          <w:rFonts w:ascii="HGPｺﾞｼｯｸM" w:eastAsia="HGPｺﾞｼｯｸM" w:hint="eastAsia"/>
          <w:spacing w:val="8"/>
          <w:kern w:val="0"/>
          <w:sz w:val="24"/>
          <w:szCs w:val="24"/>
          <w:fitText w:val="1533" w:id="-1803809535"/>
        </w:rPr>
        <w:t>展示スペー</w:t>
      </w:r>
      <w:r w:rsidR="001E06CE" w:rsidRPr="00485FE2">
        <w:rPr>
          <w:rFonts w:ascii="HGPｺﾞｼｯｸM" w:eastAsia="HGPｺﾞｼｯｸM" w:hint="eastAsia"/>
          <w:spacing w:val="6"/>
          <w:kern w:val="0"/>
          <w:sz w:val="24"/>
          <w:szCs w:val="24"/>
          <w:fitText w:val="1533" w:id="-1803809535"/>
        </w:rPr>
        <w:t>ス</w:t>
      </w:r>
    </w:p>
    <w:p w14:paraId="6D6AF74C" w14:textId="4F0DBAEF" w:rsidR="002A2510" w:rsidRPr="004A185F" w:rsidRDefault="001246CC" w:rsidP="00053E0F">
      <w:pPr>
        <w:spacing w:afterLines="50" w:after="156" w:line="320" w:lineRule="exact"/>
        <w:ind w:firstLineChars="250" w:firstLine="547"/>
        <w:rPr>
          <w:rFonts w:ascii="HGPｺﾞｼｯｸM" w:eastAsia="HGPｺﾞｼｯｸM"/>
          <w:sz w:val="24"/>
          <w:szCs w:val="24"/>
        </w:rPr>
      </w:pPr>
      <w:r>
        <w:rPr>
          <w:rFonts w:ascii="HGPｺﾞｼｯｸM" w:eastAsia="HGPｺﾞｼｯｸM" w:hint="eastAsia"/>
          <w:sz w:val="24"/>
          <w:szCs w:val="24"/>
        </w:rPr>
        <w:t>5</w:t>
      </w:r>
      <w:r w:rsidR="00822096">
        <w:rPr>
          <w:rFonts w:ascii="HGPｺﾞｼｯｸM" w:eastAsia="HGPｺﾞｼｯｸM" w:hint="eastAsia"/>
          <w:sz w:val="24"/>
          <w:szCs w:val="24"/>
        </w:rPr>
        <w:t>.</w:t>
      </w:r>
      <w:r>
        <w:rPr>
          <w:rFonts w:ascii="HGPｺﾞｼｯｸM" w:eastAsia="HGPｺﾞｼｯｸM" w:hint="eastAsia"/>
          <w:sz w:val="24"/>
          <w:szCs w:val="24"/>
        </w:rPr>
        <w:t>4</w:t>
      </w:r>
      <w:r w:rsidR="00F20C7C">
        <w:rPr>
          <w:rFonts w:ascii="HGPｺﾞｼｯｸM" w:eastAsia="HGPｺﾞｼｯｸM" w:hint="eastAsia"/>
          <w:sz w:val="24"/>
          <w:szCs w:val="24"/>
        </w:rPr>
        <w:t>㎡</w:t>
      </w:r>
      <w:r w:rsidR="00801368">
        <w:rPr>
          <w:rFonts w:ascii="HGPｺﾞｼｯｸM" w:eastAsia="HGPｺﾞｼｯｸM" w:hint="eastAsia"/>
          <w:sz w:val="24"/>
          <w:szCs w:val="24"/>
        </w:rPr>
        <w:t>程度</w:t>
      </w:r>
      <w:r w:rsidR="001E06CE" w:rsidRPr="000868A7">
        <w:rPr>
          <w:rFonts w:ascii="HGPｺﾞｼｯｸM" w:eastAsia="HGPｺﾞｼｯｸM" w:hint="eastAsia"/>
          <w:sz w:val="24"/>
          <w:szCs w:val="24"/>
        </w:rPr>
        <w:t xml:space="preserve">　</w:t>
      </w:r>
      <w:r w:rsidR="00F20C7C">
        <w:rPr>
          <w:rFonts w:ascii="HGPｺﾞｼｯｸM" w:eastAsia="HGPｺﾞｼｯｸM" w:hint="eastAsia"/>
          <w:sz w:val="24"/>
          <w:szCs w:val="24"/>
        </w:rPr>
        <w:t xml:space="preserve">　</w:t>
      </w:r>
      <w:r w:rsidR="001E06CE" w:rsidRPr="000868A7">
        <w:rPr>
          <w:rFonts w:ascii="HGPｺﾞｼｯｸM" w:eastAsia="HGPｺﾞｼｯｸM" w:hint="eastAsia"/>
          <w:sz w:val="24"/>
          <w:szCs w:val="24"/>
        </w:rPr>
        <w:t xml:space="preserve">　※１社のサイズは</w:t>
      </w:r>
      <w:r w:rsidR="00F20C7C">
        <w:rPr>
          <w:rFonts w:ascii="HGPｺﾞｼｯｸM" w:eastAsia="HGPｺﾞｼｯｸM" w:hint="eastAsia"/>
          <w:sz w:val="24"/>
          <w:szCs w:val="24"/>
        </w:rPr>
        <w:t>、</w:t>
      </w:r>
      <w:r w:rsidR="00A65C90">
        <w:rPr>
          <w:rFonts w:ascii="HGPｺﾞｼｯｸM" w:eastAsia="HGPｺﾞｼｯｸM" w:hint="eastAsia"/>
          <w:sz w:val="24"/>
          <w:szCs w:val="24"/>
        </w:rPr>
        <w:t>採用する</w:t>
      </w:r>
      <w:r w:rsidR="001E06CE" w:rsidRPr="000868A7">
        <w:rPr>
          <w:rFonts w:ascii="HGPｺﾞｼｯｸM" w:eastAsia="HGPｺﾞｼｯｸM" w:hint="eastAsia"/>
          <w:sz w:val="24"/>
          <w:szCs w:val="24"/>
        </w:rPr>
        <w:t>ブースの装飾プランにより</w:t>
      </w:r>
      <w:r w:rsidR="00F20C7C">
        <w:rPr>
          <w:rFonts w:ascii="HGPｺﾞｼｯｸM" w:eastAsia="HGPｺﾞｼｯｸM" w:hint="eastAsia"/>
          <w:sz w:val="24"/>
          <w:szCs w:val="24"/>
        </w:rPr>
        <w:t>最終決定となります</w:t>
      </w:r>
    </w:p>
    <w:p w14:paraId="3B9E1E10" w14:textId="2EB669F5" w:rsidR="001E06CE" w:rsidRPr="000B767D" w:rsidRDefault="00887853" w:rsidP="00341151">
      <w:pPr>
        <w:spacing w:line="400" w:lineRule="exact"/>
        <w:ind w:firstLineChars="129" w:firstLine="283"/>
        <w:rPr>
          <w:rFonts w:ascii="HGPｺﾞｼｯｸM" w:eastAsia="HGPｺﾞｼｯｸM"/>
          <w:sz w:val="24"/>
          <w:szCs w:val="24"/>
        </w:rPr>
      </w:pPr>
      <w:r w:rsidRPr="000B767D">
        <w:rPr>
          <w:rFonts w:ascii="HGPｺﾞｼｯｸM" w:eastAsia="HGPｺﾞｼｯｸM" w:hint="eastAsia"/>
          <w:sz w:val="24"/>
          <w:szCs w:val="24"/>
        </w:rPr>
        <w:t xml:space="preserve">４　</w:t>
      </w:r>
      <w:r w:rsidR="001E06CE" w:rsidRPr="00485FE2">
        <w:rPr>
          <w:rFonts w:ascii="HGPｺﾞｼｯｸM" w:eastAsia="HGPｺﾞｼｯｸM" w:hint="eastAsia"/>
          <w:spacing w:val="96"/>
          <w:kern w:val="0"/>
          <w:sz w:val="24"/>
          <w:szCs w:val="24"/>
          <w:fitText w:val="1533" w:id="-1803809534"/>
        </w:rPr>
        <w:t>出展料</w:t>
      </w:r>
      <w:r w:rsidR="001E06CE" w:rsidRPr="00485FE2">
        <w:rPr>
          <w:rFonts w:ascii="HGPｺﾞｼｯｸM" w:eastAsia="HGPｺﾞｼｯｸM" w:hint="eastAsia"/>
          <w:spacing w:val="-1"/>
          <w:kern w:val="0"/>
          <w:sz w:val="24"/>
          <w:szCs w:val="24"/>
          <w:fitText w:val="1533" w:id="-1803809534"/>
        </w:rPr>
        <w:t>金</w:t>
      </w:r>
    </w:p>
    <w:p w14:paraId="3BF4249A" w14:textId="16F1CEF1" w:rsidR="001E06CE" w:rsidRPr="00485FE2" w:rsidRDefault="001E06CE" w:rsidP="0045676A">
      <w:pPr>
        <w:spacing w:line="320" w:lineRule="exact"/>
        <w:ind w:firstLineChars="229" w:firstLine="593"/>
        <w:rPr>
          <w:rFonts w:ascii="HGPｺﾞｼｯｸM" w:eastAsia="HGPｺﾞｼｯｸM" w:hint="eastAsia"/>
          <w:b/>
          <w:sz w:val="28"/>
          <w:szCs w:val="28"/>
        </w:rPr>
      </w:pPr>
      <w:r w:rsidRPr="00485FE2">
        <w:rPr>
          <w:rFonts w:ascii="HGPｺﾞｼｯｸM" w:eastAsia="HGPｺﾞｼｯｸM" w:hint="eastAsia"/>
          <w:b/>
          <w:sz w:val="28"/>
          <w:szCs w:val="28"/>
        </w:rPr>
        <w:t>１小間：</w:t>
      </w:r>
      <w:r w:rsidR="00801368">
        <w:rPr>
          <w:rFonts w:ascii="HGPｺﾞｼｯｸM" w:eastAsia="HGPｺﾞｼｯｸM" w:hint="eastAsia"/>
          <w:b/>
          <w:sz w:val="28"/>
          <w:szCs w:val="28"/>
        </w:rPr>
        <w:t>５</w:t>
      </w:r>
      <w:r w:rsidRPr="005425B7">
        <w:rPr>
          <w:rFonts w:ascii="HGPｺﾞｼｯｸM" w:eastAsia="HGPｺﾞｼｯｸM" w:hint="eastAsia"/>
          <w:b/>
          <w:sz w:val="28"/>
          <w:szCs w:val="28"/>
        </w:rPr>
        <w:t>０，０００円（消費税込）</w:t>
      </w:r>
    </w:p>
    <w:p w14:paraId="202D0B27" w14:textId="0CBDE4C8" w:rsidR="001E06CE" w:rsidRPr="003317FD" w:rsidRDefault="001E06CE" w:rsidP="00485FE2">
      <w:pPr>
        <w:spacing w:afterLines="50" w:after="156" w:line="320" w:lineRule="exact"/>
        <w:ind w:leftChars="378" w:left="937" w:hangingChars="102" w:hanging="223"/>
        <w:rPr>
          <w:rFonts w:ascii="HGPｺﾞｼｯｸM" w:eastAsia="HGPｺﾞｼｯｸM"/>
          <w:sz w:val="24"/>
          <w:szCs w:val="24"/>
        </w:rPr>
      </w:pPr>
      <w:r w:rsidRPr="004A185F">
        <w:rPr>
          <w:rFonts w:ascii="HGPｺﾞｼｯｸM" w:eastAsia="HGPｺﾞｼｯｸM" w:hint="eastAsia"/>
          <w:sz w:val="24"/>
          <w:szCs w:val="24"/>
        </w:rPr>
        <w:t>※出展料金には基礎装飾費用を含みます。</w:t>
      </w:r>
      <w:r w:rsidR="003E243D">
        <w:rPr>
          <w:rFonts w:ascii="HGPｺﾞｼｯｸM" w:eastAsia="HGPｺﾞｼｯｸM"/>
          <w:sz w:val="24"/>
          <w:szCs w:val="24"/>
        </w:rPr>
        <w:br/>
      </w:r>
      <w:r w:rsidRPr="004A185F">
        <w:rPr>
          <w:rFonts w:ascii="HGPｺﾞｼｯｸM" w:eastAsia="HGPｺﾞｼｯｸM" w:hint="eastAsia"/>
          <w:sz w:val="24"/>
          <w:szCs w:val="24"/>
        </w:rPr>
        <w:t>展示品の搬入・搬出に伴う料金、人件費等は出展社様のご負担となります。</w:t>
      </w:r>
    </w:p>
    <w:p w14:paraId="7B119D86" w14:textId="1D41D215" w:rsidR="001E06CE" w:rsidRPr="000B767D" w:rsidRDefault="00887853" w:rsidP="00341151">
      <w:pPr>
        <w:spacing w:line="400" w:lineRule="exact"/>
        <w:ind w:firstLineChars="129" w:firstLine="283"/>
        <w:rPr>
          <w:rFonts w:ascii="HGPｺﾞｼｯｸM" w:eastAsia="HGPｺﾞｼｯｸM"/>
          <w:sz w:val="24"/>
          <w:szCs w:val="24"/>
        </w:rPr>
      </w:pPr>
      <w:r w:rsidRPr="000B767D">
        <w:rPr>
          <w:rFonts w:ascii="HGPｺﾞｼｯｸM" w:eastAsia="HGPｺﾞｼｯｸM" w:hint="eastAsia"/>
          <w:sz w:val="24"/>
          <w:szCs w:val="24"/>
        </w:rPr>
        <w:t xml:space="preserve">５　</w:t>
      </w:r>
      <w:r w:rsidR="001E06CE" w:rsidRPr="00485FE2">
        <w:rPr>
          <w:rFonts w:ascii="HGPｺﾞｼｯｸM" w:eastAsia="HGPｺﾞｼｯｸM" w:hint="eastAsia"/>
          <w:spacing w:val="96"/>
          <w:kern w:val="0"/>
          <w:sz w:val="24"/>
          <w:szCs w:val="24"/>
          <w:fitText w:val="1533" w:id="-1803809535"/>
        </w:rPr>
        <w:t>申込方</w:t>
      </w:r>
      <w:r w:rsidR="001E06CE" w:rsidRPr="00485FE2">
        <w:rPr>
          <w:rFonts w:ascii="HGPｺﾞｼｯｸM" w:eastAsia="HGPｺﾞｼｯｸM" w:hint="eastAsia"/>
          <w:spacing w:val="-1"/>
          <w:kern w:val="0"/>
          <w:sz w:val="24"/>
          <w:szCs w:val="24"/>
          <w:fitText w:val="1533" w:id="-1803809535"/>
        </w:rPr>
        <w:t>法</w:t>
      </w:r>
    </w:p>
    <w:p w14:paraId="6DD50D05" w14:textId="77777777" w:rsidR="001E06CE" w:rsidRPr="004A185F" w:rsidRDefault="001E06CE" w:rsidP="00053E0F">
      <w:pPr>
        <w:spacing w:afterLines="50" w:after="156" w:line="320" w:lineRule="exact"/>
        <w:ind w:firstLineChars="229" w:firstLine="502"/>
        <w:rPr>
          <w:rFonts w:ascii="HGPｺﾞｼｯｸM" w:eastAsia="HGPｺﾞｼｯｸM"/>
          <w:sz w:val="24"/>
          <w:szCs w:val="24"/>
        </w:rPr>
      </w:pPr>
      <w:r w:rsidRPr="004A185F">
        <w:rPr>
          <w:rFonts w:ascii="HGPｺﾞｼｯｸM" w:eastAsia="HGPｺﾞｼｯｸM" w:hint="eastAsia"/>
          <w:sz w:val="24"/>
          <w:szCs w:val="24"/>
        </w:rPr>
        <w:t>出展申込書（別紙）に必要事項をご記入の上、</w:t>
      </w:r>
      <w:r w:rsidRPr="00BD0EE3">
        <w:rPr>
          <w:rFonts w:ascii="HGPｺﾞｼｯｸM" w:eastAsia="HGPｺﾞｼｯｸM" w:hint="eastAsia"/>
          <w:sz w:val="24"/>
          <w:szCs w:val="24"/>
          <w:u w:val="single"/>
        </w:rPr>
        <w:t>メール</w:t>
      </w:r>
      <w:r w:rsidRPr="004A185F">
        <w:rPr>
          <w:rFonts w:ascii="HGPｺﾞｼｯｸM" w:eastAsia="HGPｺﾞｼｯｸM" w:hint="eastAsia"/>
          <w:sz w:val="24"/>
          <w:szCs w:val="24"/>
        </w:rPr>
        <w:t>にて下記までお送りください。</w:t>
      </w:r>
    </w:p>
    <w:p w14:paraId="21617606" w14:textId="5F94D3F4" w:rsidR="001E06CE" w:rsidRPr="000B767D" w:rsidRDefault="00887853" w:rsidP="00341151">
      <w:pPr>
        <w:spacing w:line="400" w:lineRule="exact"/>
        <w:ind w:firstLineChars="129" w:firstLine="283"/>
        <w:rPr>
          <w:rFonts w:ascii="HGPｺﾞｼｯｸM" w:eastAsia="HGPｺﾞｼｯｸM"/>
          <w:sz w:val="24"/>
          <w:szCs w:val="24"/>
        </w:rPr>
      </w:pPr>
      <w:r w:rsidRPr="000B767D">
        <w:rPr>
          <w:rFonts w:ascii="HGPｺﾞｼｯｸM" w:eastAsia="HGPｺﾞｼｯｸM" w:hint="eastAsia"/>
          <w:sz w:val="24"/>
          <w:szCs w:val="24"/>
        </w:rPr>
        <w:t xml:space="preserve">６　</w:t>
      </w:r>
      <w:r w:rsidR="001E06CE" w:rsidRPr="00485FE2">
        <w:rPr>
          <w:rFonts w:ascii="HGPｺﾞｼｯｸM" w:eastAsia="HGPｺﾞｼｯｸM" w:hint="eastAsia"/>
          <w:spacing w:val="96"/>
          <w:kern w:val="0"/>
          <w:sz w:val="24"/>
          <w:szCs w:val="24"/>
          <w:fitText w:val="1533" w:id="-1803809535"/>
        </w:rPr>
        <w:t>申込期</w:t>
      </w:r>
      <w:r w:rsidR="001E06CE" w:rsidRPr="00485FE2">
        <w:rPr>
          <w:rFonts w:ascii="HGPｺﾞｼｯｸM" w:eastAsia="HGPｺﾞｼｯｸM" w:hint="eastAsia"/>
          <w:spacing w:val="-1"/>
          <w:kern w:val="0"/>
          <w:sz w:val="24"/>
          <w:szCs w:val="24"/>
          <w:fitText w:val="1533" w:id="-1803809535"/>
        </w:rPr>
        <w:t>限</w:t>
      </w:r>
    </w:p>
    <w:p w14:paraId="32F98BBD" w14:textId="7945F9BE" w:rsidR="001E06CE" w:rsidRPr="00485FE2" w:rsidRDefault="004A7CDB" w:rsidP="00A464D3">
      <w:pPr>
        <w:spacing w:line="400" w:lineRule="exact"/>
        <w:ind w:firstLineChars="229" w:firstLine="593"/>
        <w:rPr>
          <w:rFonts w:ascii="HGPｺﾞｼｯｸM" w:eastAsia="HGPｺﾞｼｯｸM"/>
          <w:b/>
          <w:sz w:val="28"/>
          <w:szCs w:val="28"/>
          <w:u w:val="single"/>
        </w:rPr>
      </w:pPr>
      <w:r w:rsidRPr="00485FE2">
        <w:rPr>
          <w:rFonts w:ascii="HGPｺﾞｼｯｸM" w:eastAsia="HGPｺﾞｼｯｸM" w:hint="eastAsia"/>
          <w:b/>
          <w:sz w:val="28"/>
          <w:szCs w:val="28"/>
          <w:u w:val="single"/>
        </w:rPr>
        <w:t>令和</w:t>
      </w:r>
      <w:r w:rsidR="00485FE2">
        <w:rPr>
          <w:rFonts w:ascii="HGPｺﾞｼｯｸM" w:eastAsia="HGPｺﾞｼｯｸM" w:hint="eastAsia"/>
          <w:b/>
          <w:sz w:val="28"/>
          <w:szCs w:val="28"/>
          <w:u w:val="single"/>
        </w:rPr>
        <w:t>３</w:t>
      </w:r>
      <w:r w:rsidR="001E06CE" w:rsidRPr="00485FE2">
        <w:rPr>
          <w:rFonts w:ascii="HGPｺﾞｼｯｸM" w:eastAsia="HGPｺﾞｼｯｸM" w:hint="eastAsia"/>
          <w:b/>
          <w:sz w:val="28"/>
          <w:szCs w:val="28"/>
          <w:u w:val="single"/>
        </w:rPr>
        <w:t>年</w:t>
      </w:r>
      <w:r w:rsidR="00485FE2">
        <w:rPr>
          <w:rFonts w:ascii="HGPｺﾞｼｯｸM" w:eastAsia="HGPｺﾞｼｯｸM" w:hint="eastAsia"/>
          <w:b/>
          <w:sz w:val="28"/>
          <w:szCs w:val="28"/>
          <w:u w:val="single"/>
        </w:rPr>
        <w:t>５</w:t>
      </w:r>
      <w:r w:rsidR="001E06CE" w:rsidRPr="00007142">
        <w:rPr>
          <w:rFonts w:ascii="HGPｺﾞｼｯｸM" w:eastAsia="HGPｺﾞｼｯｸM" w:hint="eastAsia"/>
          <w:b/>
          <w:sz w:val="28"/>
          <w:szCs w:val="28"/>
          <w:u w:val="single"/>
        </w:rPr>
        <w:t>月</w:t>
      </w:r>
      <w:r w:rsidR="00485FE2">
        <w:rPr>
          <w:rFonts w:ascii="HGPｺﾞｼｯｸM" w:eastAsia="HGPｺﾞｼｯｸM" w:hint="eastAsia"/>
          <w:b/>
          <w:sz w:val="28"/>
          <w:szCs w:val="28"/>
          <w:u w:val="single"/>
        </w:rPr>
        <w:t>14</w:t>
      </w:r>
      <w:r w:rsidR="006B2663" w:rsidRPr="00007142">
        <w:rPr>
          <w:rFonts w:ascii="HGPｺﾞｼｯｸM" w:eastAsia="HGPｺﾞｼｯｸM" w:hint="eastAsia"/>
          <w:b/>
          <w:sz w:val="28"/>
          <w:szCs w:val="28"/>
          <w:u w:val="single"/>
        </w:rPr>
        <w:t>日</w:t>
      </w:r>
      <w:r w:rsidR="001E06CE" w:rsidRPr="00007142">
        <w:rPr>
          <w:rFonts w:ascii="HGPｺﾞｼｯｸM" w:eastAsia="HGPｺﾞｼｯｸM" w:hint="eastAsia"/>
          <w:b/>
          <w:sz w:val="28"/>
          <w:szCs w:val="28"/>
          <w:u w:val="single"/>
        </w:rPr>
        <w:t>（</w:t>
      </w:r>
      <w:r w:rsidR="0063004F">
        <w:rPr>
          <w:rFonts w:ascii="HGPｺﾞｼｯｸM" w:eastAsia="HGPｺﾞｼｯｸM" w:hint="eastAsia"/>
          <w:b/>
          <w:sz w:val="28"/>
          <w:szCs w:val="28"/>
          <w:u w:val="single"/>
        </w:rPr>
        <w:t>金</w:t>
      </w:r>
      <w:r w:rsidR="001E06CE" w:rsidRPr="00007142">
        <w:rPr>
          <w:rFonts w:ascii="HGPｺﾞｼｯｸM" w:eastAsia="HGPｺﾞｼｯｸM" w:hint="eastAsia"/>
          <w:b/>
          <w:sz w:val="28"/>
          <w:szCs w:val="28"/>
          <w:u w:val="single"/>
        </w:rPr>
        <w:t>）</w:t>
      </w:r>
      <w:r w:rsidR="00485FE2">
        <w:rPr>
          <w:rFonts w:ascii="HGPｺﾞｼｯｸM" w:eastAsia="HGPｺﾞｼｯｸM" w:hint="eastAsia"/>
          <w:b/>
          <w:sz w:val="28"/>
          <w:szCs w:val="28"/>
          <w:u w:val="single"/>
        </w:rPr>
        <w:t>17</w:t>
      </w:r>
      <w:r w:rsidR="001E06CE" w:rsidRPr="00007142">
        <w:rPr>
          <w:rFonts w:ascii="HGPｺﾞｼｯｸM" w:eastAsia="HGPｺﾞｼｯｸM" w:hint="eastAsia"/>
          <w:b/>
          <w:sz w:val="28"/>
          <w:szCs w:val="28"/>
          <w:u w:val="single"/>
        </w:rPr>
        <w:t>時</w:t>
      </w:r>
    </w:p>
    <w:p w14:paraId="2A72970C" w14:textId="76CEDECB" w:rsidR="00DC0792" w:rsidRDefault="001E06CE" w:rsidP="00F97AD2">
      <w:pPr>
        <w:spacing w:line="360" w:lineRule="exact"/>
        <w:ind w:firstLineChars="258" w:firstLine="565"/>
        <w:rPr>
          <w:rFonts w:ascii="HGPｺﾞｼｯｸM" w:eastAsia="HGPｺﾞｼｯｸM"/>
          <w:sz w:val="24"/>
          <w:szCs w:val="24"/>
        </w:rPr>
      </w:pPr>
      <w:r w:rsidRPr="004A185F">
        <w:rPr>
          <w:rFonts w:ascii="HGPｺﾞｼｯｸM" w:eastAsia="HGPｺﾞｼｯｸM" w:hint="eastAsia"/>
          <w:sz w:val="24"/>
          <w:szCs w:val="24"/>
        </w:rPr>
        <w:t>※</w:t>
      </w:r>
      <w:r w:rsidR="007F1E79">
        <w:rPr>
          <w:rFonts w:ascii="HGPｺﾞｼｯｸM" w:eastAsia="HGPｺﾞｼｯｸM" w:hint="eastAsia"/>
          <w:sz w:val="24"/>
          <w:szCs w:val="24"/>
        </w:rPr>
        <w:t>６</w:t>
      </w:r>
      <w:r w:rsidR="00801368">
        <w:rPr>
          <w:rFonts w:ascii="HGPｺﾞｼｯｸM" w:eastAsia="HGPｺﾞｼｯｸM" w:hint="eastAsia"/>
          <w:sz w:val="24"/>
          <w:szCs w:val="24"/>
        </w:rPr>
        <w:t>月</w:t>
      </w:r>
      <w:r w:rsidR="00007142">
        <w:rPr>
          <w:rFonts w:ascii="HGPｺﾞｼｯｸM" w:eastAsia="HGPｺﾞｼｯｸM" w:hint="eastAsia"/>
          <w:sz w:val="24"/>
          <w:szCs w:val="24"/>
        </w:rPr>
        <w:t>上旬</w:t>
      </w:r>
      <w:r w:rsidRPr="004A185F">
        <w:rPr>
          <w:rFonts w:ascii="HGPｺﾞｼｯｸM" w:eastAsia="HGPｺﾞｼｯｸM" w:hint="eastAsia"/>
          <w:sz w:val="24"/>
          <w:szCs w:val="24"/>
        </w:rPr>
        <w:t>までに出展の採否</w:t>
      </w:r>
      <w:r w:rsidR="008D0455">
        <w:rPr>
          <w:rFonts w:ascii="HGPｺﾞｼｯｸM" w:eastAsia="HGPｺﾞｼｯｸM" w:hint="eastAsia"/>
          <w:sz w:val="24"/>
          <w:szCs w:val="24"/>
        </w:rPr>
        <w:t>を</w:t>
      </w:r>
      <w:r w:rsidRPr="004A185F">
        <w:rPr>
          <w:rFonts w:ascii="HGPｺﾞｼｯｸM" w:eastAsia="HGPｺﾞｼｯｸM" w:hint="eastAsia"/>
          <w:sz w:val="24"/>
          <w:szCs w:val="24"/>
        </w:rPr>
        <w:t>ご連絡します。</w:t>
      </w:r>
    </w:p>
    <w:p w14:paraId="74FA3832" w14:textId="7454AE37" w:rsidR="00053E0F" w:rsidRPr="0063101D" w:rsidRDefault="00F97AD2" w:rsidP="00F97AD2">
      <w:pPr>
        <w:spacing w:afterLines="50" w:after="156" w:line="360" w:lineRule="exact"/>
        <w:ind w:leftChars="300" w:left="810" w:hangingChars="111" w:hanging="243"/>
        <w:rPr>
          <w:rFonts w:ascii="HGPｺﾞｼｯｸM" w:eastAsia="HGPｺﾞｼｯｸM"/>
          <w:sz w:val="24"/>
          <w:szCs w:val="24"/>
          <w:u w:val="single" w:color="FF0000"/>
        </w:rPr>
      </w:pPr>
      <w:r>
        <w:rPr>
          <w:rFonts w:ascii="HGPｺﾞｼｯｸM" w:eastAsia="HGPｺﾞｼｯｸM" w:hint="eastAsia"/>
          <w:sz w:val="24"/>
          <w:szCs w:val="24"/>
        </w:rPr>
        <w:t>※</w:t>
      </w:r>
      <w:r w:rsidR="00053E0F" w:rsidRPr="0063101D">
        <w:rPr>
          <w:rFonts w:ascii="HGPｺﾞｼｯｸM" w:eastAsia="HGPｺﾞｼｯｸM" w:hint="eastAsia"/>
          <w:sz w:val="24"/>
          <w:szCs w:val="24"/>
          <w:u w:val="single" w:color="FF0000"/>
        </w:rPr>
        <w:t>新型コロナウイルス感染症の影響に</w:t>
      </w:r>
      <w:r w:rsidR="00272F50">
        <w:rPr>
          <w:rFonts w:ascii="HGPｺﾞｼｯｸM" w:eastAsia="HGPｺﾞｼｯｸM" w:hint="eastAsia"/>
          <w:sz w:val="24"/>
          <w:szCs w:val="24"/>
          <w:u w:val="single" w:color="FF0000"/>
        </w:rPr>
        <w:t>て、</w:t>
      </w:r>
      <w:r w:rsidR="00053E0F" w:rsidRPr="0063101D">
        <w:rPr>
          <w:rFonts w:ascii="HGPｺﾞｼｯｸM" w:eastAsia="HGPｺﾞｼｯｸM" w:hint="eastAsia"/>
          <w:sz w:val="24"/>
          <w:szCs w:val="24"/>
          <w:u w:val="single" w:color="FF0000"/>
        </w:rPr>
        <w:t>「食品開発展202</w:t>
      </w:r>
      <w:r w:rsidR="00485FE2">
        <w:rPr>
          <w:rFonts w:ascii="HGPｺﾞｼｯｸM" w:eastAsia="HGPｺﾞｼｯｸM" w:hint="eastAsia"/>
          <w:sz w:val="24"/>
          <w:szCs w:val="24"/>
          <w:u w:val="single" w:color="FF0000"/>
        </w:rPr>
        <w:t>1</w:t>
      </w:r>
      <w:r w:rsidR="00053E0F" w:rsidRPr="0063101D">
        <w:rPr>
          <w:rFonts w:ascii="HGPｺﾞｼｯｸM" w:eastAsia="HGPｺﾞｼｯｸM" w:hint="eastAsia"/>
          <w:sz w:val="24"/>
          <w:szCs w:val="24"/>
          <w:u w:val="single" w:color="FF0000"/>
        </w:rPr>
        <w:t>」の開催中止又は延期</w:t>
      </w:r>
      <w:r w:rsidR="00272F50">
        <w:rPr>
          <w:rFonts w:ascii="HGPｺﾞｼｯｸM" w:eastAsia="HGPｺﾞｼｯｸM" w:hint="eastAsia"/>
          <w:sz w:val="24"/>
          <w:szCs w:val="24"/>
          <w:u w:val="single" w:color="FF0000"/>
        </w:rPr>
        <w:t>により</w:t>
      </w:r>
      <w:r w:rsidR="00053E0F" w:rsidRPr="0063101D">
        <w:rPr>
          <w:rFonts w:ascii="HGPｺﾞｼｯｸM" w:eastAsia="HGPｺﾞｼｯｸM" w:hint="eastAsia"/>
          <w:sz w:val="24"/>
          <w:szCs w:val="24"/>
          <w:u w:val="single" w:color="FF0000"/>
        </w:rPr>
        <w:t>、「静岡ブース」の出展を中止する場合</w:t>
      </w:r>
      <w:r w:rsidR="00272F50">
        <w:rPr>
          <w:rFonts w:ascii="HGPｺﾞｼｯｸM" w:eastAsia="HGPｺﾞｼｯｸM" w:hint="eastAsia"/>
          <w:sz w:val="24"/>
          <w:szCs w:val="24"/>
          <w:u w:val="single" w:color="FF0000"/>
        </w:rPr>
        <w:t>は出展料金を返金いたします</w:t>
      </w:r>
      <w:r w:rsidR="00053E0F" w:rsidRPr="0063101D">
        <w:rPr>
          <w:rFonts w:ascii="HGPｺﾞｼｯｸM" w:eastAsia="HGPｺﾞｼｯｸM" w:hint="eastAsia"/>
          <w:sz w:val="24"/>
          <w:szCs w:val="24"/>
          <w:u w:val="single" w:color="FF0000"/>
        </w:rPr>
        <w:t>。</w:t>
      </w:r>
    </w:p>
    <w:p w14:paraId="11E8FF1B" w14:textId="5C93150C" w:rsidR="00822096" w:rsidRDefault="00CC0A75" w:rsidP="0045676A">
      <w:pPr>
        <w:spacing w:line="360" w:lineRule="exact"/>
        <w:ind w:firstLineChars="250" w:firstLine="547"/>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0288" behindDoc="0" locked="0" layoutInCell="1" allowOverlap="1" wp14:anchorId="054B911F" wp14:editId="268BA756">
                <wp:simplePos x="0" y="0"/>
                <wp:positionH relativeFrom="column">
                  <wp:posOffset>138223</wp:posOffset>
                </wp:positionH>
                <wp:positionV relativeFrom="paragraph">
                  <wp:posOffset>17042</wp:posOffset>
                </wp:positionV>
                <wp:extent cx="6390168" cy="933450"/>
                <wp:effectExtent l="0" t="0" r="10795" b="19050"/>
                <wp:wrapNone/>
                <wp:docPr id="4" name="四角形: 角を丸くする 4"/>
                <wp:cNvGraphicFramePr/>
                <a:graphic xmlns:a="http://schemas.openxmlformats.org/drawingml/2006/main">
                  <a:graphicData uri="http://schemas.microsoft.com/office/word/2010/wordprocessingShape">
                    <wps:wsp>
                      <wps:cNvSpPr/>
                      <wps:spPr>
                        <a:xfrm>
                          <a:off x="0" y="0"/>
                          <a:ext cx="6390168" cy="9334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237F9" id="四角形: 角を丸くする 4" o:spid="_x0000_s1026" style="position:absolute;left:0;text-align:left;margin-left:10.9pt;margin-top:1.35pt;width:503.1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" filled="f" strokecolor="#1f497d [3215]" strokeweight="2pt"/>
            </w:pict>
          </mc:Fallback>
        </mc:AlternateContent>
      </w:r>
      <w:r w:rsidR="00A65C90">
        <w:rPr>
          <w:rFonts w:ascii="HGPｺﾞｼｯｸM" w:eastAsia="HGPｺﾞｼｯｸM" w:hint="eastAsia"/>
          <w:sz w:val="24"/>
          <w:szCs w:val="24"/>
        </w:rPr>
        <w:t>お問い合わせ・申込書送付先</w:t>
      </w:r>
    </w:p>
    <w:p w14:paraId="60F8426D" w14:textId="77777777" w:rsidR="00AA5767" w:rsidRDefault="00A65C90" w:rsidP="0045676A">
      <w:pPr>
        <w:spacing w:line="360" w:lineRule="exact"/>
        <w:ind w:firstLineChars="250" w:firstLine="547"/>
        <w:rPr>
          <w:rFonts w:ascii="HGPｺﾞｼｯｸM" w:eastAsia="HGPｺﾞｼｯｸM"/>
          <w:sz w:val="24"/>
          <w:szCs w:val="24"/>
        </w:rPr>
      </w:pPr>
      <w:r w:rsidRPr="006C62BA">
        <w:rPr>
          <w:rFonts w:ascii="HGPｺﾞｼｯｸM" w:eastAsia="HGPｺﾞｼｯｸM" w:hint="eastAsia"/>
          <w:sz w:val="24"/>
          <w:szCs w:val="24"/>
        </w:rPr>
        <w:t xml:space="preserve">公益財団法人静岡県産業振興財団　</w:t>
      </w:r>
      <w:r w:rsidRPr="006C62BA">
        <w:rPr>
          <w:rFonts w:ascii="HGPｺﾞｼｯｸM" w:eastAsia="HGPｺﾞｼｯｸM"/>
          <w:sz w:val="24"/>
          <w:szCs w:val="24"/>
        </w:rPr>
        <w:t xml:space="preserve"> </w:t>
      </w:r>
      <w:r>
        <w:rPr>
          <w:rFonts w:ascii="HGPｺﾞｼｯｸM" w:eastAsia="HGPｺﾞｼｯｸM" w:hint="eastAsia"/>
          <w:sz w:val="24"/>
          <w:szCs w:val="24"/>
        </w:rPr>
        <w:t>フーズ・</w:t>
      </w:r>
      <w:r w:rsidR="00AA5767">
        <w:rPr>
          <w:rFonts w:ascii="HGPｺﾞｼｯｸM" w:eastAsia="HGPｺﾞｼｯｸM" w:hint="eastAsia"/>
          <w:sz w:val="24"/>
          <w:szCs w:val="24"/>
        </w:rPr>
        <w:t>ヘルスケアオープンイノベーションセンター</w:t>
      </w:r>
    </w:p>
    <w:p w14:paraId="2DE3C839" w14:textId="13954802" w:rsidR="00A65C90" w:rsidRPr="006C62BA" w:rsidRDefault="00A65C90" w:rsidP="0045676A">
      <w:pPr>
        <w:spacing w:line="360" w:lineRule="exact"/>
        <w:ind w:firstLineChars="250" w:firstLine="547"/>
        <w:rPr>
          <w:rFonts w:ascii="HGPｺﾞｼｯｸM" w:eastAsia="HGPｺﾞｼｯｸM"/>
          <w:sz w:val="24"/>
          <w:szCs w:val="24"/>
        </w:rPr>
      </w:pPr>
      <w:r>
        <w:rPr>
          <w:rFonts w:ascii="HGPｺﾞｼｯｸM" w:eastAsia="HGPｺﾞｼｯｸM" w:hint="eastAsia"/>
          <w:sz w:val="24"/>
          <w:szCs w:val="24"/>
        </w:rPr>
        <w:t>プロジェクト推進部</w:t>
      </w:r>
    </w:p>
    <w:p w14:paraId="16850DBF" w14:textId="0B63321B" w:rsidR="001E06CE" w:rsidRPr="00007142" w:rsidRDefault="00A65C90" w:rsidP="0045676A">
      <w:pPr>
        <w:spacing w:line="360" w:lineRule="exact"/>
        <w:ind w:firstLineChars="250" w:firstLine="547"/>
        <w:rPr>
          <w:rFonts w:ascii="HGｺﾞｼｯｸM" w:eastAsia="HGｺﾞｼｯｸM"/>
          <w:sz w:val="24"/>
          <w:szCs w:val="24"/>
        </w:rPr>
      </w:pPr>
      <w:r>
        <w:rPr>
          <w:rFonts w:ascii="HGPｺﾞｼｯｸM" w:eastAsia="HGPｺﾞｼｯｸM"/>
          <w:sz w:val="24"/>
          <w:szCs w:val="24"/>
        </w:rPr>
        <w:t>TEL</w:t>
      </w:r>
      <w:r>
        <w:rPr>
          <w:rFonts w:ascii="HGPｺﾞｼｯｸM" w:eastAsia="HGPｺﾞｼｯｸM" w:hint="eastAsia"/>
          <w:sz w:val="24"/>
          <w:szCs w:val="24"/>
        </w:rPr>
        <w:t>054-254</w:t>
      </w:r>
      <w:r>
        <w:rPr>
          <w:rFonts w:ascii="HGPｺﾞｼｯｸM" w:eastAsia="HGPｺﾞｼｯｸM"/>
          <w:sz w:val="24"/>
          <w:szCs w:val="24"/>
        </w:rPr>
        <w:t>-</w:t>
      </w:r>
      <w:r>
        <w:rPr>
          <w:rFonts w:ascii="HGPｺﾞｼｯｸM" w:eastAsia="HGPｺﾞｼｯｸM" w:hint="eastAsia"/>
          <w:sz w:val="24"/>
          <w:szCs w:val="24"/>
        </w:rPr>
        <w:t xml:space="preserve">4513　　</w:t>
      </w:r>
      <w:r w:rsidRPr="006C62BA">
        <w:rPr>
          <w:rFonts w:ascii="HGPｺﾞｼｯｸM" w:eastAsia="HGPｺﾞｼｯｸM"/>
          <w:sz w:val="24"/>
          <w:szCs w:val="24"/>
        </w:rPr>
        <w:t xml:space="preserve">FAX </w:t>
      </w:r>
      <w:r>
        <w:rPr>
          <w:rFonts w:ascii="HGPｺﾞｼｯｸM" w:eastAsia="HGPｺﾞｼｯｸM" w:hint="eastAsia"/>
          <w:sz w:val="24"/>
          <w:szCs w:val="24"/>
        </w:rPr>
        <w:t>054-253-0019</w:t>
      </w:r>
      <w:r w:rsidRPr="006C62BA">
        <w:rPr>
          <w:rFonts w:ascii="HGPｺﾞｼｯｸM" w:eastAsia="HGPｺﾞｼｯｸM"/>
          <w:sz w:val="24"/>
          <w:szCs w:val="24"/>
        </w:rPr>
        <w:t xml:space="preserve"> </w:t>
      </w:r>
      <w:r w:rsidRPr="006C62BA">
        <w:rPr>
          <w:rFonts w:ascii="HGPｺﾞｼｯｸM" w:eastAsia="HGPｺﾞｼｯｸM" w:hint="eastAsia"/>
          <w:sz w:val="24"/>
          <w:szCs w:val="24"/>
        </w:rPr>
        <w:t xml:space="preserve">　　Ｅ</w:t>
      </w:r>
      <w:r w:rsidRPr="006C62BA">
        <w:rPr>
          <w:rFonts w:ascii="HGPｺﾞｼｯｸM" w:eastAsia="HGPｺﾞｼｯｸM"/>
          <w:sz w:val="24"/>
          <w:szCs w:val="24"/>
        </w:rPr>
        <w:t>-mail</w:t>
      </w:r>
      <w:r>
        <w:rPr>
          <w:rFonts w:ascii="HGPｺﾞｼｯｸM" w:eastAsia="HGPｺﾞｼｯｸM" w:hint="eastAsia"/>
          <w:sz w:val="24"/>
          <w:szCs w:val="24"/>
        </w:rPr>
        <w:t xml:space="preserve">　n</w:t>
      </w:r>
      <w:r>
        <w:rPr>
          <w:rFonts w:ascii="HGPｺﾞｼｯｸM" w:eastAsia="HGPｺﾞｼｯｸM"/>
          <w:sz w:val="24"/>
          <w:szCs w:val="24"/>
        </w:rPr>
        <w:t>ewfoods</w:t>
      </w:r>
      <w:r w:rsidRPr="006C62BA">
        <w:rPr>
          <w:rFonts w:ascii="HGPｺﾞｼｯｸM" w:eastAsia="HGPｺﾞｼｯｸM"/>
          <w:sz w:val="24"/>
          <w:szCs w:val="24"/>
        </w:rPr>
        <w:t>@ric-shizuoka.or.jp</w:t>
      </w:r>
    </w:p>
    <w:sectPr w:rsidR="001E06CE" w:rsidRPr="00007142" w:rsidSect="007F1E79">
      <w:pgSz w:w="11906" w:h="16838" w:code="9"/>
      <w:pgMar w:top="454" w:right="720" w:bottom="454" w:left="720" w:header="851" w:footer="992" w:gutter="0"/>
      <w:cols w:space="425"/>
      <w:docGrid w:type="linesAndChars" w:linePitch="31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6BFE" w14:textId="77777777" w:rsidR="00A14063" w:rsidRDefault="00A14063" w:rsidP="00F35771">
      <w:r>
        <w:separator/>
      </w:r>
    </w:p>
  </w:endnote>
  <w:endnote w:type="continuationSeparator" w:id="0">
    <w:p w14:paraId="0608BE36" w14:textId="77777777" w:rsidR="00A14063" w:rsidRDefault="00A14063" w:rsidP="00F3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altName w:val="游ゴシック"/>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altName w:val="游ゴシック"/>
    <w:charset w:val="80"/>
    <w:family w:val="modern"/>
    <w:pitch w:val="fixed"/>
    <w:sig w:usb0="80000281" w:usb1="28C76CF8"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 w:name="HGP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48CC" w14:textId="77777777" w:rsidR="00A14063" w:rsidRDefault="00A14063" w:rsidP="00F35771">
      <w:r>
        <w:separator/>
      </w:r>
    </w:p>
  </w:footnote>
  <w:footnote w:type="continuationSeparator" w:id="0">
    <w:p w14:paraId="43A9AA31" w14:textId="77777777" w:rsidR="00A14063" w:rsidRDefault="00A14063" w:rsidP="00F3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89"/>
  <w:drawingGridVerticalSpacing w:val="31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06"/>
    <w:rsid w:val="00007142"/>
    <w:rsid w:val="00053E0F"/>
    <w:rsid w:val="00056FC6"/>
    <w:rsid w:val="000738DD"/>
    <w:rsid w:val="000743FC"/>
    <w:rsid w:val="000868A7"/>
    <w:rsid w:val="00094DF8"/>
    <w:rsid w:val="000B0058"/>
    <w:rsid w:val="000B7556"/>
    <w:rsid w:val="000B767D"/>
    <w:rsid w:val="000C07C7"/>
    <w:rsid w:val="000D4AC8"/>
    <w:rsid w:val="000E4313"/>
    <w:rsid w:val="001039C8"/>
    <w:rsid w:val="0012025B"/>
    <w:rsid w:val="001246CC"/>
    <w:rsid w:val="00130FA2"/>
    <w:rsid w:val="0016064E"/>
    <w:rsid w:val="00161B1A"/>
    <w:rsid w:val="00175A25"/>
    <w:rsid w:val="001847F1"/>
    <w:rsid w:val="00190779"/>
    <w:rsid w:val="001C1E83"/>
    <w:rsid w:val="001D7B4A"/>
    <w:rsid w:val="001E037A"/>
    <w:rsid w:val="001E06CE"/>
    <w:rsid w:val="001E295F"/>
    <w:rsid w:val="001F4D2E"/>
    <w:rsid w:val="001F7747"/>
    <w:rsid w:val="002005E1"/>
    <w:rsid w:val="00221C90"/>
    <w:rsid w:val="00221CB8"/>
    <w:rsid w:val="00272F50"/>
    <w:rsid w:val="00282E04"/>
    <w:rsid w:val="00293015"/>
    <w:rsid w:val="002A2510"/>
    <w:rsid w:val="002B31A1"/>
    <w:rsid w:val="002B4B04"/>
    <w:rsid w:val="002C2B3D"/>
    <w:rsid w:val="002E1A52"/>
    <w:rsid w:val="002F7EED"/>
    <w:rsid w:val="002F7F71"/>
    <w:rsid w:val="003107D9"/>
    <w:rsid w:val="003317FD"/>
    <w:rsid w:val="00333121"/>
    <w:rsid w:val="00341151"/>
    <w:rsid w:val="003929E7"/>
    <w:rsid w:val="003A641C"/>
    <w:rsid w:val="003B64CF"/>
    <w:rsid w:val="003C38A0"/>
    <w:rsid w:val="003D3B38"/>
    <w:rsid w:val="003E243D"/>
    <w:rsid w:val="003E47B0"/>
    <w:rsid w:val="00402755"/>
    <w:rsid w:val="00405FE0"/>
    <w:rsid w:val="00424195"/>
    <w:rsid w:val="004301CA"/>
    <w:rsid w:val="00437716"/>
    <w:rsid w:val="0045424A"/>
    <w:rsid w:val="0045676A"/>
    <w:rsid w:val="0047730B"/>
    <w:rsid w:val="0048087B"/>
    <w:rsid w:val="00485FE2"/>
    <w:rsid w:val="004A185F"/>
    <w:rsid w:val="004A5264"/>
    <w:rsid w:val="004A7CDB"/>
    <w:rsid w:val="004C168A"/>
    <w:rsid w:val="004C28BF"/>
    <w:rsid w:val="004C555E"/>
    <w:rsid w:val="004F13E5"/>
    <w:rsid w:val="004F3109"/>
    <w:rsid w:val="00501FD4"/>
    <w:rsid w:val="005126AC"/>
    <w:rsid w:val="00512B33"/>
    <w:rsid w:val="005425B7"/>
    <w:rsid w:val="00542C3B"/>
    <w:rsid w:val="005444BD"/>
    <w:rsid w:val="00591E47"/>
    <w:rsid w:val="005F294D"/>
    <w:rsid w:val="006038CB"/>
    <w:rsid w:val="0063004F"/>
    <w:rsid w:val="0063101D"/>
    <w:rsid w:val="006321A1"/>
    <w:rsid w:val="00632AF9"/>
    <w:rsid w:val="006B094D"/>
    <w:rsid w:val="006B2663"/>
    <w:rsid w:val="006C62BA"/>
    <w:rsid w:val="006D01D3"/>
    <w:rsid w:val="00705A07"/>
    <w:rsid w:val="007172AC"/>
    <w:rsid w:val="0072228E"/>
    <w:rsid w:val="00751195"/>
    <w:rsid w:val="007568BC"/>
    <w:rsid w:val="007615AA"/>
    <w:rsid w:val="00762025"/>
    <w:rsid w:val="00762AB1"/>
    <w:rsid w:val="00762E89"/>
    <w:rsid w:val="00767341"/>
    <w:rsid w:val="007A3848"/>
    <w:rsid w:val="007C5292"/>
    <w:rsid w:val="007D652B"/>
    <w:rsid w:val="007F1E79"/>
    <w:rsid w:val="00801368"/>
    <w:rsid w:val="00820C67"/>
    <w:rsid w:val="00822096"/>
    <w:rsid w:val="0082778F"/>
    <w:rsid w:val="00834104"/>
    <w:rsid w:val="00853591"/>
    <w:rsid w:val="008735AC"/>
    <w:rsid w:val="00887853"/>
    <w:rsid w:val="008937B8"/>
    <w:rsid w:val="008A18CF"/>
    <w:rsid w:val="008A5BD4"/>
    <w:rsid w:val="008B1840"/>
    <w:rsid w:val="008D0455"/>
    <w:rsid w:val="008D5799"/>
    <w:rsid w:val="008D7419"/>
    <w:rsid w:val="008E034C"/>
    <w:rsid w:val="008E1E4B"/>
    <w:rsid w:val="008E7C08"/>
    <w:rsid w:val="008F04DB"/>
    <w:rsid w:val="008F62EB"/>
    <w:rsid w:val="00913881"/>
    <w:rsid w:val="009237CE"/>
    <w:rsid w:val="00930884"/>
    <w:rsid w:val="00937006"/>
    <w:rsid w:val="009454A3"/>
    <w:rsid w:val="009813D1"/>
    <w:rsid w:val="009C451C"/>
    <w:rsid w:val="009F48F9"/>
    <w:rsid w:val="00A14063"/>
    <w:rsid w:val="00A22692"/>
    <w:rsid w:val="00A2469C"/>
    <w:rsid w:val="00A34164"/>
    <w:rsid w:val="00A35EF9"/>
    <w:rsid w:val="00A464D3"/>
    <w:rsid w:val="00A4701B"/>
    <w:rsid w:val="00A53C00"/>
    <w:rsid w:val="00A65C90"/>
    <w:rsid w:val="00A66FE6"/>
    <w:rsid w:val="00A74A08"/>
    <w:rsid w:val="00AA5767"/>
    <w:rsid w:val="00AB6CE3"/>
    <w:rsid w:val="00AD5F9E"/>
    <w:rsid w:val="00AF0F08"/>
    <w:rsid w:val="00B045B9"/>
    <w:rsid w:val="00B05FB4"/>
    <w:rsid w:val="00B534B3"/>
    <w:rsid w:val="00B57C1A"/>
    <w:rsid w:val="00B7468F"/>
    <w:rsid w:val="00B7612E"/>
    <w:rsid w:val="00B878AD"/>
    <w:rsid w:val="00B90428"/>
    <w:rsid w:val="00BD0EE3"/>
    <w:rsid w:val="00C273FB"/>
    <w:rsid w:val="00C32DA3"/>
    <w:rsid w:val="00C36E00"/>
    <w:rsid w:val="00C515E1"/>
    <w:rsid w:val="00C75AC5"/>
    <w:rsid w:val="00C835A9"/>
    <w:rsid w:val="00C92A97"/>
    <w:rsid w:val="00C93038"/>
    <w:rsid w:val="00C95032"/>
    <w:rsid w:val="00CB7727"/>
    <w:rsid w:val="00CC0A75"/>
    <w:rsid w:val="00CC1F36"/>
    <w:rsid w:val="00D240C3"/>
    <w:rsid w:val="00D26C54"/>
    <w:rsid w:val="00D34772"/>
    <w:rsid w:val="00D36D1D"/>
    <w:rsid w:val="00D376C4"/>
    <w:rsid w:val="00D407F0"/>
    <w:rsid w:val="00D54DC9"/>
    <w:rsid w:val="00D61CDB"/>
    <w:rsid w:val="00D860FF"/>
    <w:rsid w:val="00DA52D7"/>
    <w:rsid w:val="00DA7D2C"/>
    <w:rsid w:val="00DB0BA9"/>
    <w:rsid w:val="00DB0CAD"/>
    <w:rsid w:val="00DB28A3"/>
    <w:rsid w:val="00DC0792"/>
    <w:rsid w:val="00E02C50"/>
    <w:rsid w:val="00E02D1C"/>
    <w:rsid w:val="00E11749"/>
    <w:rsid w:val="00E174C7"/>
    <w:rsid w:val="00E41BB9"/>
    <w:rsid w:val="00E45831"/>
    <w:rsid w:val="00E6007A"/>
    <w:rsid w:val="00E67608"/>
    <w:rsid w:val="00E735A4"/>
    <w:rsid w:val="00EB503F"/>
    <w:rsid w:val="00EC2AF2"/>
    <w:rsid w:val="00F20C7C"/>
    <w:rsid w:val="00F21969"/>
    <w:rsid w:val="00F35771"/>
    <w:rsid w:val="00F449A5"/>
    <w:rsid w:val="00F917E2"/>
    <w:rsid w:val="00F97AD2"/>
    <w:rsid w:val="00FA114E"/>
    <w:rsid w:val="00FA1C36"/>
    <w:rsid w:val="00FA72FC"/>
    <w:rsid w:val="00FB34D2"/>
    <w:rsid w:val="00FB76AB"/>
    <w:rsid w:val="00FC325A"/>
    <w:rsid w:val="00FC39AF"/>
    <w:rsid w:val="00FE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847D509"/>
  <w15:docId w15:val="{0CDA807E-4B5A-476A-9557-77C4B454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37006"/>
    <w:rPr>
      <w:rFonts w:ascii="Arial" w:eastAsia="ＭＳ ゴシック" w:hAnsi="Arial"/>
      <w:sz w:val="18"/>
      <w:szCs w:val="18"/>
    </w:rPr>
  </w:style>
  <w:style w:type="character" w:customStyle="1" w:styleId="a4">
    <w:name w:val="吹き出し (文字)"/>
    <w:basedOn w:val="a0"/>
    <w:link w:val="a3"/>
    <w:uiPriority w:val="99"/>
    <w:semiHidden/>
    <w:locked/>
    <w:rsid w:val="00937006"/>
    <w:rPr>
      <w:rFonts w:ascii="Arial" w:eastAsia="ＭＳ ゴシック" w:hAnsi="Arial" w:cs="Times New Roman"/>
      <w:sz w:val="18"/>
      <w:szCs w:val="18"/>
    </w:rPr>
  </w:style>
  <w:style w:type="character" w:styleId="a5">
    <w:name w:val="Hyperlink"/>
    <w:basedOn w:val="a0"/>
    <w:uiPriority w:val="99"/>
    <w:rsid w:val="008F62EB"/>
    <w:rPr>
      <w:rFonts w:cs="Times New Roman"/>
      <w:color w:val="0000FF"/>
      <w:u w:val="single"/>
    </w:rPr>
  </w:style>
  <w:style w:type="character" w:styleId="a6">
    <w:name w:val="FollowedHyperlink"/>
    <w:basedOn w:val="a0"/>
    <w:uiPriority w:val="99"/>
    <w:semiHidden/>
    <w:rsid w:val="008F62EB"/>
    <w:rPr>
      <w:rFonts w:cs="Times New Roman"/>
      <w:color w:val="800080"/>
      <w:u w:val="single"/>
    </w:rPr>
  </w:style>
  <w:style w:type="paragraph" w:styleId="a7">
    <w:name w:val="header"/>
    <w:basedOn w:val="a"/>
    <w:link w:val="a8"/>
    <w:uiPriority w:val="99"/>
    <w:rsid w:val="00F35771"/>
    <w:pPr>
      <w:tabs>
        <w:tab w:val="center" w:pos="4252"/>
        <w:tab w:val="right" w:pos="8504"/>
      </w:tabs>
      <w:snapToGrid w:val="0"/>
    </w:pPr>
  </w:style>
  <w:style w:type="character" w:customStyle="1" w:styleId="a8">
    <w:name w:val="ヘッダー (文字)"/>
    <w:basedOn w:val="a0"/>
    <w:link w:val="a7"/>
    <w:uiPriority w:val="99"/>
    <w:locked/>
    <w:rsid w:val="00F35771"/>
    <w:rPr>
      <w:rFonts w:cs="Times New Roman"/>
    </w:rPr>
  </w:style>
  <w:style w:type="paragraph" w:styleId="a9">
    <w:name w:val="footer"/>
    <w:basedOn w:val="a"/>
    <w:link w:val="aa"/>
    <w:uiPriority w:val="99"/>
    <w:rsid w:val="00F35771"/>
    <w:pPr>
      <w:tabs>
        <w:tab w:val="center" w:pos="4252"/>
        <w:tab w:val="right" w:pos="8504"/>
      </w:tabs>
      <w:snapToGrid w:val="0"/>
    </w:pPr>
  </w:style>
  <w:style w:type="character" w:customStyle="1" w:styleId="aa">
    <w:name w:val="フッター (文字)"/>
    <w:basedOn w:val="a0"/>
    <w:link w:val="a9"/>
    <w:uiPriority w:val="99"/>
    <w:locked/>
    <w:rsid w:val="00F357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3786-58FE-447F-BB7C-38EAB9F3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976</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katsuyama</dc:creator>
  <cp:lastModifiedBy>s-suzuki</cp:lastModifiedBy>
  <cp:revision>4</cp:revision>
  <cp:lastPrinted>2021-04-15T07:57:00Z</cp:lastPrinted>
  <dcterms:created xsi:type="dcterms:W3CDTF">2021-04-15T07:57:00Z</dcterms:created>
  <dcterms:modified xsi:type="dcterms:W3CDTF">2021-04-15T07:59:00Z</dcterms:modified>
</cp:coreProperties>
</file>